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8C1A" w14:textId="2728B8FF" w:rsidR="00171BBE" w:rsidRPr="003329FE" w:rsidRDefault="00DC78AF" w:rsidP="00171BBE">
      <w:pPr>
        <w:spacing w:after="0"/>
        <w:rPr>
          <w:rFonts w:ascii="Arial" w:hAnsi="Arial" w:cs="Arial"/>
        </w:rPr>
      </w:pPr>
      <w:r w:rsidRPr="00F137B3">
        <w:rPr>
          <w:rFonts w:ascii="Arial" w:hAnsi="Arial" w:cs="Arial"/>
          <w:noProof/>
          <w:sz w:val="36"/>
          <w:szCs w:val="36"/>
        </w:rPr>
        <w:drawing>
          <wp:anchor distT="0" distB="0" distL="0" distR="0" simplePos="0" relativeHeight="251659264" behindDoc="0" locked="0" layoutInCell="1" allowOverlap="1" wp14:anchorId="604DE0C2" wp14:editId="26B44F51">
            <wp:simplePos x="0" y="0"/>
            <wp:positionH relativeFrom="page">
              <wp:posOffset>731520</wp:posOffset>
            </wp:positionH>
            <wp:positionV relativeFrom="paragraph">
              <wp:posOffset>0</wp:posOffset>
            </wp:positionV>
            <wp:extent cx="1295400" cy="819150"/>
            <wp:effectExtent l="0" t="0" r="0" b="0"/>
            <wp:wrapNone/>
            <wp:docPr id="1" name="image1.jpeg" descr="A logo for a county f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county fair&#10;&#10;AI-generated content may be incorrect."/>
                    <pic:cNvPicPr/>
                  </pic:nvPicPr>
                  <pic:blipFill>
                    <a:blip r:embed="rId6" cstate="print"/>
                    <a:stretch>
                      <a:fillRect/>
                    </a:stretch>
                  </pic:blipFill>
                  <pic:spPr>
                    <a:xfrm>
                      <a:off x="0" y="0"/>
                      <a:ext cx="1295400" cy="819150"/>
                    </a:xfrm>
                    <a:prstGeom prst="rect">
                      <a:avLst/>
                    </a:prstGeom>
                  </pic:spPr>
                </pic:pic>
              </a:graphicData>
            </a:graphic>
            <wp14:sizeRelH relativeFrom="margin">
              <wp14:pctWidth>0</wp14:pctWidth>
            </wp14:sizeRelH>
            <wp14:sizeRelV relativeFrom="margin">
              <wp14:pctHeight>0</wp14:pctHeight>
            </wp14:sizeRelV>
          </wp:anchor>
        </w:drawing>
      </w:r>
    </w:p>
    <w:p w14:paraId="67B6AEF8" w14:textId="6041930A" w:rsidR="00C006DB" w:rsidRPr="006F3BF7" w:rsidRDefault="001F0DE6" w:rsidP="00AD0EEF">
      <w:pPr>
        <w:spacing w:after="0"/>
        <w:jc w:val="center"/>
        <w:rPr>
          <w:rFonts w:ascii="Arial" w:hAnsi="Arial" w:cs="Arial"/>
          <w:b/>
          <w:bCs/>
          <w:sz w:val="28"/>
          <w:szCs w:val="28"/>
        </w:rPr>
      </w:pPr>
      <w:r>
        <w:rPr>
          <w:rFonts w:ascii="Arial" w:hAnsi="Arial" w:cs="Arial"/>
          <w:b/>
          <w:bCs/>
          <w:sz w:val="28"/>
          <w:szCs w:val="28"/>
        </w:rPr>
        <w:t xml:space="preserve">   </w:t>
      </w:r>
      <w:r w:rsidR="007E5F8E">
        <w:rPr>
          <w:rFonts w:ascii="Arial" w:hAnsi="Arial" w:cs="Arial"/>
          <w:b/>
          <w:bCs/>
          <w:sz w:val="28"/>
          <w:szCs w:val="28"/>
        </w:rPr>
        <w:t xml:space="preserve">          </w:t>
      </w:r>
      <w:r w:rsidR="00AD0EEF" w:rsidRPr="006F3BF7">
        <w:rPr>
          <w:rFonts w:ascii="Arial" w:hAnsi="Arial" w:cs="Arial"/>
          <w:b/>
          <w:bCs/>
          <w:sz w:val="28"/>
          <w:szCs w:val="28"/>
        </w:rPr>
        <w:t>COMMERCIAL AND FOOD VENDOR MANUAL</w:t>
      </w:r>
    </w:p>
    <w:p w14:paraId="025E20B4" w14:textId="434B2F90" w:rsidR="00AD0EEF" w:rsidRPr="006F3BF7" w:rsidRDefault="001F0DE6" w:rsidP="00AD0EEF">
      <w:pPr>
        <w:spacing w:after="0"/>
        <w:jc w:val="center"/>
        <w:rPr>
          <w:rFonts w:ascii="Arial" w:hAnsi="Arial" w:cs="Arial"/>
          <w:b/>
          <w:bCs/>
          <w:sz w:val="28"/>
          <w:szCs w:val="28"/>
        </w:rPr>
      </w:pPr>
      <w:r>
        <w:rPr>
          <w:rFonts w:ascii="Arial" w:hAnsi="Arial" w:cs="Arial"/>
          <w:b/>
          <w:bCs/>
          <w:sz w:val="28"/>
          <w:szCs w:val="28"/>
        </w:rPr>
        <w:t xml:space="preserve">  </w:t>
      </w:r>
      <w:r w:rsidR="007E5F8E">
        <w:rPr>
          <w:rFonts w:ascii="Arial" w:hAnsi="Arial" w:cs="Arial"/>
          <w:b/>
          <w:bCs/>
          <w:sz w:val="28"/>
          <w:szCs w:val="28"/>
        </w:rPr>
        <w:t xml:space="preserve">        </w:t>
      </w:r>
      <w:r w:rsidR="00A32F89" w:rsidRPr="006F3BF7">
        <w:rPr>
          <w:rFonts w:ascii="Arial" w:hAnsi="Arial" w:cs="Arial"/>
          <w:b/>
          <w:bCs/>
          <w:sz w:val="28"/>
          <w:szCs w:val="28"/>
        </w:rPr>
        <w:t>202</w:t>
      </w:r>
      <w:r w:rsidR="00530087" w:rsidRPr="006F3BF7">
        <w:rPr>
          <w:rFonts w:ascii="Arial" w:hAnsi="Arial" w:cs="Arial"/>
          <w:b/>
          <w:bCs/>
          <w:sz w:val="28"/>
          <w:szCs w:val="28"/>
        </w:rPr>
        <w:t>6</w:t>
      </w:r>
      <w:r w:rsidR="00A32F89" w:rsidRPr="006F3BF7">
        <w:rPr>
          <w:rFonts w:ascii="Arial" w:hAnsi="Arial" w:cs="Arial"/>
          <w:b/>
          <w:bCs/>
          <w:sz w:val="28"/>
          <w:szCs w:val="28"/>
        </w:rPr>
        <w:t xml:space="preserve"> WASHINGTON COUNTY FAIR</w:t>
      </w:r>
    </w:p>
    <w:p w14:paraId="1FB9E988" w14:textId="07FD0396" w:rsidR="00A32F89" w:rsidRPr="006F3BF7" w:rsidRDefault="001F0DE6" w:rsidP="00AD0EEF">
      <w:pPr>
        <w:spacing w:after="0"/>
        <w:jc w:val="center"/>
        <w:rPr>
          <w:rFonts w:ascii="Arial" w:hAnsi="Arial" w:cs="Arial"/>
          <w:b/>
          <w:bCs/>
          <w:sz w:val="28"/>
          <w:szCs w:val="28"/>
        </w:rPr>
      </w:pPr>
      <w:r>
        <w:rPr>
          <w:rFonts w:ascii="Arial" w:hAnsi="Arial" w:cs="Arial"/>
          <w:b/>
          <w:bCs/>
          <w:sz w:val="28"/>
          <w:szCs w:val="28"/>
        </w:rPr>
        <w:t xml:space="preserve">  </w:t>
      </w:r>
      <w:r w:rsidR="007E5F8E">
        <w:rPr>
          <w:rFonts w:ascii="Arial" w:hAnsi="Arial" w:cs="Arial"/>
          <w:b/>
          <w:bCs/>
          <w:sz w:val="28"/>
          <w:szCs w:val="28"/>
        </w:rPr>
        <w:t xml:space="preserve">       </w:t>
      </w:r>
      <w:r w:rsidR="00A32F89" w:rsidRPr="006F3BF7">
        <w:rPr>
          <w:rFonts w:ascii="Arial" w:hAnsi="Arial" w:cs="Arial"/>
          <w:b/>
          <w:bCs/>
          <w:sz w:val="28"/>
          <w:szCs w:val="28"/>
        </w:rPr>
        <w:t xml:space="preserve">JULY </w:t>
      </w:r>
      <w:r w:rsidR="00530087" w:rsidRPr="006F3BF7">
        <w:rPr>
          <w:rFonts w:ascii="Arial" w:hAnsi="Arial" w:cs="Arial"/>
          <w:b/>
          <w:bCs/>
          <w:sz w:val="28"/>
          <w:szCs w:val="28"/>
        </w:rPr>
        <w:t>29</w:t>
      </w:r>
      <w:r w:rsidR="00A32F89" w:rsidRPr="006F3BF7">
        <w:rPr>
          <w:rFonts w:ascii="Arial" w:hAnsi="Arial" w:cs="Arial"/>
          <w:b/>
          <w:bCs/>
          <w:sz w:val="28"/>
          <w:szCs w:val="28"/>
        </w:rPr>
        <w:t xml:space="preserve"> – AUGUST </w:t>
      </w:r>
      <w:r w:rsidR="00530087" w:rsidRPr="006F3BF7">
        <w:rPr>
          <w:rFonts w:ascii="Arial" w:hAnsi="Arial" w:cs="Arial"/>
          <w:b/>
          <w:bCs/>
          <w:sz w:val="28"/>
          <w:szCs w:val="28"/>
        </w:rPr>
        <w:t>2</w:t>
      </w:r>
      <w:r w:rsidR="00A32F89" w:rsidRPr="006F3BF7">
        <w:rPr>
          <w:rFonts w:ascii="Arial" w:hAnsi="Arial" w:cs="Arial"/>
          <w:b/>
          <w:bCs/>
          <w:sz w:val="28"/>
          <w:szCs w:val="28"/>
        </w:rPr>
        <w:t>, 202</w:t>
      </w:r>
      <w:r w:rsidR="00530087" w:rsidRPr="006F3BF7">
        <w:rPr>
          <w:rFonts w:ascii="Arial" w:hAnsi="Arial" w:cs="Arial"/>
          <w:b/>
          <w:bCs/>
          <w:sz w:val="28"/>
          <w:szCs w:val="28"/>
        </w:rPr>
        <w:t>6</w:t>
      </w:r>
    </w:p>
    <w:p w14:paraId="1711E2F8" w14:textId="21B718AE" w:rsidR="00EE2D3E" w:rsidRPr="001F0DE6" w:rsidRDefault="007E5F8E" w:rsidP="00AD0EEF">
      <w:pPr>
        <w:spacing w:after="0"/>
        <w:jc w:val="center"/>
        <w:rPr>
          <w:rFonts w:ascii="Arial" w:hAnsi="Arial" w:cs="Arial"/>
          <w:b/>
          <w:bCs/>
          <w:sz w:val="28"/>
          <w:szCs w:val="28"/>
        </w:rPr>
      </w:pPr>
      <w:r>
        <w:rPr>
          <w:rFonts w:ascii="Arial" w:hAnsi="Arial" w:cs="Arial"/>
          <w:b/>
          <w:bCs/>
          <w:sz w:val="28"/>
          <w:szCs w:val="28"/>
        </w:rPr>
        <w:t xml:space="preserve">           </w:t>
      </w:r>
      <w:r w:rsidR="00001D81" w:rsidRPr="001F0DE6">
        <w:rPr>
          <w:rFonts w:ascii="Arial" w:hAnsi="Arial" w:cs="Arial"/>
          <w:b/>
          <w:bCs/>
          <w:sz w:val="28"/>
          <w:szCs w:val="28"/>
        </w:rPr>
        <w:t>www.washingtoncountyfair.org</w:t>
      </w:r>
    </w:p>
    <w:p w14:paraId="15E0B114" w14:textId="77777777" w:rsidR="007E6BE5" w:rsidRPr="003329FE" w:rsidRDefault="007E6BE5" w:rsidP="00AD0EEF">
      <w:pPr>
        <w:spacing w:after="0"/>
        <w:jc w:val="center"/>
        <w:rPr>
          <w:rFonts w:ascii="Arial" w:hAnsi="Arial" w:cs="Arial"/>
          <w:b/>
          <w:bCs/>
        </w:rPr>
      </w:pPr>
    </w:p>
    <w:p w14:paraId="6583151F" w14:textId="13251BE8" w:rsidR="007E6BE5" w:rsidRPr="003329FE" w:rsidRDefault="00D563A8" w:rsidP="007C5E9D">
      <w:pPr>
        <w:spacing w:after="0"/>
        <w:ind w:right="-324"/>
        <w:rPr>
          <w:rFonts w:ascii="Arial" w:hAnsi="Arial" w:cs="Arial"/>
        </w:rPr>
      </w:pPr>
      <w:r>
        <w:rPr>
          <w:rFonts w:ascii="Arial" w:hAnsi="Arial" w:cs="Arial"/>
        </w:rPr>
        <w:t xml:space="preserve">Please read this </w:t>
      </w:r>
      <w:r w:rsidR="00446CCA" w:rsidRPr="003329FE">
        <w:rPr>
          <w:rFonts w:ascii="Arial" w:hAnsi="Arial" w:cs="Arial"/>
        </w:rPr>
        <w:t>manual</w:t>
      </w:r>
      <w:r>
        <w:rPr>
          <w:rFonts w:ascii="Arial" w:hAnsi="Arial" w:cs="Arial"/>
        </w:rPr>
        <w:t xml:space="preserve"> carefully. </w:t>
      </w:r>
      <w:r w:rsidR="00B92E5F">
        <w:rPr>
          <w:rFonts w:ascii="Arial" w:hAnsi="Arial" w:cs="Arial"/>
        </w:rPr>
        <w:t xml:space="preserve"> </w:t>
      </w:r>
      <w:r>
        <w:rPr>
          <w:rFonts w:ascii="Arial" w:hAnsi="Arial" w:cs="Arial"/>
        </w:rPr>
        <w:t xml:space="preserve">It </w:t>
      </w:r>
      <w:r w:rsidR="00446CCA" w:rsidRPr="003329FE">
        <w:rPr>
          <w:rFonts w:ascii="Arial" w:hAnsi="Arial" w:cs="Arial"/>
        </w:rPr>
        <w:t>outlines the changes</w:t>
      </w:r>
      <w:r w:rsidR="00456795" w:rsidRPr="003329FE">
        <w:rPr>
          <w:rFonts w:ascii="Arial" w:hAnsi="Arial" w:cs="Arial"/>
        </w:rPr>
        <w:t xml:space="preserve">, and important terms and conditions governing the </w:t>
      </w:r>
      <w:r w:rsidR="00E9628A">
        <w:rPr>
          <w:rFonts w:ascii="Arial" w:hAnsi="Arial" w:cs="Arial"/>
        </w:rPr>
        <w:t xml:space="preserve">temporary license </w:t>
      </w:r>
      <w:r w:rsidR="00456795" w:rsidRPr="003329FE">
        <w:rPr>
          <w:rFonts w:ascii="Arial" w:hAnsi="Arial" w:cs="Arial"/>
        </w:rPr>
        <w:t>of space at the Washington County Fair (WCF).</w:t>
      </w:r>
    </w:p>
    <w:p w14:paraId="2CF91967" w14:textId="77777777" w:rsidR="00311125" w:rsidRPr="003329FE" w:rsidRDefault="00311125" w:rsidP="007C5E9D">
      <w:pPr>
        <w:spacing w:after="0"/>
        <w:ind w:right="-324"/>
        <w:rPr>
          <w:rFonts w:ascii="Arial" w:hAnsi="Arial" w:cs="Arial"/>
        </w:rPr>
      </w:pPr>
    </w:p>
    <w:p w14:paraId="01B08485" w14:textId="3B174CB5" w:rsidR="00311125" w:rsidRDefault="00311125" w:rsidP="007C5E9D">
      <w:pPr>
        <w:spacing w:after="0"/>
        <w:ind w:right="-324"/>
        <w:rPr>
          <w:rFonts w:ascii="Arial" w:hAnsi="Arial" w:cs="Arial"/>
        </w:rPr>
      </w:pPr>
      <w:r w:rsidRPr="003329FE">
        <w:rPr>
          <w:rFonts w:ascii="Arial" w:hAnsi="Arial" w:cs="Arial"/>
        </w:rPr>
        <w:t xml:space="preserve">The Washington County Agricultural Society, the non-profit organization whose primary purpose is to hold the annual Washington County Fair, is pleased to have you participate in this </w:t>
      </w:r>
      <w:proofErr w:type="gramStart"/>
      <w:r w:rsidRPr="003329FE">
        <w:rPr>
          <w:rFonts w:ascii="Arial" w:hAnsi="Arial" w:cs="Arial"/>
        </w:rPr>
        <w:t>15</w:t>
      </w:r>
      <w:r w:rsidR="005B6ADE">
        <w:rPr>
          <w:rFonts w:ascii="Arial" w:hAnsi="Arial" w:cs="Arial"/>
        </w:rPr>
        <w:t>5</w:t>
      </w:r>
      <w:r w:rsidR="003A5FE4">
        <w:rPr>
          <w:rFonts w:ascii="Arial" w:hAnsi="Arial" w:cs="Arial"/>
        </w:rPr>
        <w:t>-</w:t>
      </w:r>
      <w:r w:rsidR="003A1589" w:rsidRPr="003329FE">
        <w:rPr>
          <w:rFonts w:ascii="Arial" w:hAnsi="Arial" w:cs="Arial"/>
        </w:rPr>
        <w:t>year old</w:t>
      </w:r>
      <w:proofErr w:type="gramEnd"/>
      <w:r w:rsidR="003A1589" w:rsidRPr="003329FE">
        <w:rPr>
          <w:rFonts w:ascii="Arial" w:hAnsi="Arial" w:cs="Arial"/>
        </w:rPr>
        <w:t xml:space="preserve"> tradition.  Each of you </w:t>
      </w:r>
      <w:r w:rsidR="00C407B8">
        <w:rPr>
          <w:rFonts w:ascii="Arial" w:hAnsi="Arial" w:cs="Arial"/>
        </w:rPr>
        <w:t xml:space="preserve">will </w:t>
      </w:r>
      <w:r w:rsidR="003A1589" w:rsidRPr="003329FE">
        <w:rPr>
          <w:rFonts w:ascii="Arial" w:hAnsi="Arial" w:cs="Arial"/>
        </w:rPr>
        <w:t>play a significant role in the Fair’s success and we appreciate your support!</w:t>
      </w:r>
    </w:p>
    <w:p w14:paraId="5271162B" w14:textId="77777777" w:rsidR="00DB0CB9" w:rsidRDefault="00DB0CB9" w:rsidP="007C5E9D">
      <w:pPr>
        <w:spacing w:after="0"/>
        <w:ind w:right="-324"/>
        <w:rPr>
          <w:rFonts w:ascii="Arial" w:hAnsi="Arial" w:cs="Arial"/>
        </w:rPr>
      </w:pPr>
    </w:p>
    <w:p w14:paraId="69EC6711" w14:textId="2AB7A842" w:rsidR="00DB0CB9" w:rsidRPr="00295E9F" w:rsidRDefault="00DB0CB9" w:rsidP="007C5E9D">
      <w:pPr>
        <w:spacing w:after="0"/>
        <w:ind w:right="-324"/>
        <w:rPr>
          <w:rFonts w:ascii="Arial" w:hAnsi="Arial" w:cs="Arial"/>
        </w:rPr>
      </w:pPr>
      <w:r>
        <w:rPr>
          <w:rFonts w:ascii="Arial" w:hAnsi="Arial" w:cs="Arial"/>
          <w:b/>
          <w:bCs/>
        </w:rPr>
        <w:t>Contact:</w:t>
      </w:r>
      <w:r w:rsidR="003440F4">
        <w:rPr>
          <w:rFonts w:ascii="Arial" w:hAnsi="Arial" w:cs="Arial"/>
          <w:b/>
          <w:bCs/>
        </w:rPr>
        <w:tab/>
      </w:r>
      <w:r w:rsidR="003440F4">
        <w:rPr>
          <w:rFonts w:ascii="Arial" w:hAnsi="Arial" w:cs="Arial"/>
          <w:b/>
          <w:bCs/>
        </w:rPr>
        <w:tab/>
      </w:r>
      <w:r w:rsidR="003440F4">
        <w:rPr>
          <w:rFonts w:ascii="Arial" w:hAnsi="Arial" w:cs="Arial"/>
          <w:b/>
          <w:bCs/>
        </w:rPr>
        <w:tab/>
      </w:r>
      <w:r w:rsidR="003440F4">
        <w:rPr>
          <w:rFonts w:ascii="Arial" w:hAnsi="Arial" w:cs="Arial"/>
          <w:b/>
          <w:bCs/>
        </w:rPr>
        <w:tab/>
      </w:r>
    </w:p>
    <w:p w14:paraId="351D1FA5" w14:textId="22B4228C" w:rsidR="00E538E5" w:rsidRDefault="00521A70" w:rsidP="007C5E9D">
      <w:pPr>
        <w:spacing w:after="0"/>
        <w:ind w:right="-324"/>
        <w:rPr>
          <w:rFonts w:ascii="Arial" w:hAnsi="Arial" w:cs="Arial"/>
        </w:rPr>
      </w:pPr>
      <w:r>
        <w:rPr>
          <w:rFonts w:ascii="Arial" w:hAnsi="Arial" w:cs="Arial"/>
        </w:rPr>
        <w:t>Paul Hendrickson</w:t>
      </w:r>
      <w:r w:rsidR="00295E9F">
        <w:rPr>
          <w:rFonts w:ascii="Arial" w:hAnsi="Arial" w:cs="Arial"/>
        </w:rPr>
        <w:t>, Fair Manager</w:t>
      </w:r>
    </w:p>
    <w:p w14:paraId="1A2C4212" w14:textId="234A0F6F" w:rsidR="006C4359" w:rsidRDefault="006C4359" w:rsidP="007C5E9D">
      <w:pPr>
        <w:spacing w:after="0"/>
        <w:ind w:right="-324"/>
        <w:rPr>
          <w:rFonts w:ascii="Arial" w:hAnsi="Arial" w:cs="Arial"/>
        </w:rPr>
      </w:pPr>
      <w:r>
        <w:rPr>
          <w:rFonts w:ascii="Arial" w:hAnsi="Arial" w:cs="Arial"/>
        </w:rPr>
        <w:t xml:space="preserve">PO Box 25392, Woodbury, MN </w:t>
      </w:r>
      <w:r w:rsidR="006F3BF7">
        <w:rPr>
          <w:rFonts w:ascii="Arial" w:hAnsi="Arial" w:cs="Arial"/>
        </w:rPr>
        <w:t>55125</w:t>
      </w:r>
    </w:p>
    <w:p w14:paraId="29E95A82" w14:textId="2653F52B" w:rsidR="003440F4" w:rsidRDefault="003440F4" w:rsidP="007C5E9D">
      <w:pPr>
        <w:spacing w:after="0"/>
        <w:ind w:right="-324"/>
        <w:rPr>
          <w:rFonts w:ascii="Arial" w:hAnsi="Arial" w:cs="Arial"/>
        </w:rPr>
      </w:pPr>
      <w:r>
        <w:rPr>
          <w:rFonts w:ascii="Arial" w:hAnsi="Arial" w:cs="Arial"/>
        </w:rPr>
        <w:t>651-</w:t>
      </w:r>
      <w:r w:rsidR="00796E3E">
        <w:rPr>
          <w:rFonts w:ascii="Arial" w:hAnsi="Arial" w:cs="Arial"/>
        </w:rPr>
        <w:t>770-0246</w:t>
      </w:r>
      <w:r>
        <w:rPr>
          <w:rFonts w:ascii="Arial" w:hAnsi="Arial" w:cs="Arial"/>
        </w:rPr>
        <w:t xml:space="preserve"> – Cell</w:t>
      </w:r>
    </w:p>
    <w:p w14:paraId="60E59276" w14:textId="7E27BA42" w:rsidR="00062DE4" w:rsidRDefault="00214C46" w:rsidP="007C5E9D">
      <w:pPr>
        <w:spacing w:after="0"/>
        <w:ind w:right="-324"/>
        <w:rPr>
          <w:rFonts w:ascii="Arial" w:hAnsi="Arial" w:cs="Arial"/>
        </w:rPr>
      </w:pPr>
      <w:r>
        <w:rPr>
          <w:rFonts w:ascii="Arial" w:hAnsi="Arial" w:cs="Arial"/>
        </w:rPr>
        <w:t xml:space="preserve">Email: </w:t>
      </w:r>
      <w:hyperlink r:id="rId7" w:history="1">
        <w:r w:rsidR="0067654A" w:rsidRPr="00733CFD">
          <w:rPr>
            <w:rStyle w:val="Hyperlink"/>
            <w:rFonts w:ascii="Arial" w:hAnsi="Arial" w:cs="Arial"/>
          </w:rPr>
          <w:t>fairmanager@washingtoncountyfair.org</w:t>
        </w:r>
      </w:hyperlink>
    </w:p>
    <w:p w14:paraId="2AFEA102" w14:textId="77777777" w:rsidR="0067654A" w:rsidRDefault="0067654A" w:rsidP="007C5E9D">
      <w:pPr>
        <w:spacing w:after="0"/>
        <w:ind w:right="-324"/>
      </w:pPr>
    </w:p>
    <w:p w14:paraId="598B352E" w14:textId="486078F7" w:rsidR="00D625BD" w:rsidRPr="00F02F61" w:rsidRDefault="00D625BD" w:rsidP="007C5E9D">
      <w:pPr>
        <w:spacing w:after="0"/>
        <w:ind w:right="-324"/>
        <w:rPr>
          <w:rFonts w:ascii="Arial" w:hAnsi="Arial" w:cs="Arial"/>
          <w:sz w:val="24"/>
          <w:szCs w:val="24"/>
        </w:rPr>
      </w:pPr>
      <w:r w:rsidRPr="00F02F61">
        <w:rPr>
          <w:rFonts w:ascii="Arial" w:hAnsi="Arial" w:cs="Arial"/>
          <w:b/>
          <w:bCs/>
          <w:sz w:val="24"/>
          <w:szCs w:val="24"/>
          <w:u w:val="single"/>
        </w:rPr>
        <w:t>INFORMATION</w:t>
      </w:r>
      <w:r w:rsidR="00E42EC2" w:rsidRPr="00F02F61">
        <w:rPr>
          <w:rFonts w:ascii="Arial" w:hAnsi="Arial" w:cs="Arial"/>
          <w:b/>
          <w:bCs/>
          <w:sz w:val="24"/>
          <w:szCs w:val="24"/>
          <w:u w:val="single"/>
        </w:rPr>
        <w:t xml:space="preserve"> FOR ALL VENDORS</w:t>
      </w:r>
      <w:r w:rsidRPr="00F02F61">
        <w:rPr>
          <w:rFonts w:ascii="Arial" w:hAnsi="Arial" w:cs="Arial"/>
          <w:b/>
          <w:bCs/>
          <w:sz w:val="24"/>
          <w:szCs w:val="24"/>
          <w:u w:val="single"/>
        </w:rPr>
        <w:t>:</w:t>
      </w:r>
    </w:p>
    <w:p w14:paraId="0ADAF86B" w14:textId="77777777" w:rsidR="001A7DE8" w:rsidRDefault="001A7DE8" w:rsidP="007C5E9D">
      <w:pPr>
        <w:spacing w:after="0"/>
        <w:ind w:right="-324"/>
        <w:rPr>
          <w:rFonts w:ascii="Arial" w:hAnsi="Arial" w:cs="Arial"/>
        </w:rPr>
      </w:pPr>
    </w:p>
    <w:p w14:paraId="515CF329" w14:textId="7CD4D0AC" w:rsidR="001A7DE8" w:rsidRDefault="001A1E86" w:rsidP="007C5E9D">
      <w:pPr>
        <w:spacing w:after="0"/>
        <w:ind w:right="-324"/>
        <w:rPr>
          <w:rFonts w:ascii="Arial" w:hAnsi="Arial" w:cs="Arial"/>
          <w:b/>
          <w:bCs/>
        </w:rPr>
      </w:pPr>
      <w:r>
        <w:rPr>
          <w:rFonts w:ascii="Arial" w:hAnsi="Arial" w:cs="Arial"/>
          <w:b/>
          <w:bCs/>
        </w:rPr>
        <w:t>Fairgrounds Location and Address</w:t>
      </w:r>
      <w:r w:rsidR="00FE67F5">
        <w:rPr>
          <w:rFonts w:ascii="Arial" w:hAnsi="Arial" w:cs="Arial"/>
          <w:b/>
          <w:bCs/>
        </w:rPr>
        <w:t>es:</w:t>
      </w:r>
    </w:p>
    <w:p w14:paraId="259E8664" w14:textId="77777777" w:rsidR="00993639" w:rsidRDefault="001A1E86" w:rsidP="007C5E9D">
      <w:pPr>
        <w:spacing w:after="0"/>
        <w:ind w:right="-324"/>
        <w:rPr>
          <w:rFonts w:ascii="Arial" w:hAnsi="Arial" w:cs="Arial"/>
        </w:rPr>
      </w:pPr>
      <w:r>
        <w:rPr>
          <w:rFonts w:ascii="Arial" w:hAnsi="Arial" w:cs="Arial"/>
        </w:rPr>
        <w:t xml:space="preserve">The Washington County Fairgrounds is located </w:t>
      </w:r>
      <w:r w:rsidR="003D1970">
        <w:rPr>
          <w:rFonts w:ascii="Arial" w:hAnsi="Arial" w:cs="Arial"/>
        </w:rPr>
        <w:t xml:space="preserve">at the corner of </w:t>
      </w:r>
      <w:r w:rsidR="001F7303">
        <w:rPr>
          <w:rFonts w:ascii="Arial" w:hAnsi="Arial" w:cs="Arial"/>
        </w:rPr>
        <w:t>Stillwater Blvd.</w:t>
      </w:r>
      <w:r w:rsidR="003D1970">
        <w:rPr>
          <w:rFonts w:ascii="Arial" w:hAnsi="Arial" w:cs="Arial"/>
        </w:rPr>
        <w:t xml:space="preserve"> and 40</w:t>
      </w:r>
      <w:r w:rsidR="003D1970" w:rsidRPr="003D1970">
        <w:rPr>
          <w:rFonts w:ascii="Arial" w:hAnsi="Arial" w:cs="Arial"/>
          <w:vertAlign w:val="superscript"/>
        </w:rPr>
        <w:t>th</w:t>
      </w:r>
      <w:r w:rsidR="003D1970">
        <w:rPr>
          <w:rFonts w:ascii="Arial" w:hAnsi="Arial" w:cs="Arial"/>
        </w:rPr>
        <w:t xml:space="preserve"> St. N., east of Lake Elmo.  </w:t>
      </w:r>
    </w:p>
    <w:p w14:paraId="4D340B22" w14:textId="0228FDB2" w:rsidR="001A1E86" w:rsidRDefault="003D1970" w:rsidP="007C5E9D">
      <w:pPr>
        <w:spacing w:after="0"/>
        <w:ind w:right="-324"/>
        <w:rPr>
          <w:rFonts w:ascii="Arial" w:hAnsi="Arial" w:cs="Arial"/>
        </w:rPr>
      </w:pPr>
      <w:r w:rsidRPr="00FE67F5">
        <w:rPr>
          <w:rFonts w:ascii="Arial" w:hAnsi="Arial" w:cs="Arial"/>
          <w:b/>
          <w:bCs/>
        </w:rPr>
        <w:t xml:space="preserve">The </w:t>
      </w:r>
      <w:r w:rsidR="005D1436" w:rsidRPr="00FE67F5">
        <w:rPr>
          <w:rFonts w:ascii="Arial" w:hAnsi="Arial" w:cs="Arial"/>
          <w:b/>
          <w:bCs/>
        </w:rPr>
        <w:t xml:space="preserve">physical </w:t>
      </w:r>
      <w:r w:rsidRPr="00FE67F5">
        <w:rPr>
          <w:rFonts w:ascii="Arial" w:hAnsi="Arial" w:cs="Arial"/>
          <w:b/>
          <w:bCs/>
        </w:rPr>
        <w:t>address is:</w:t>
      </w:r>
      <w:r w:rsidR="00B703DA">
        <w:rPr>
          <w:rFonts w:ascii="Arial" w:hAnsi="Arial" w:cs="Arial"/>
          <w:b/>
          <w:bCs/>
        </w:rPr>
        <w:t xml:space="preserve"> </w:t>
      </w:r>
      <w:r w:rsidR="00295C71">
        <w:rPr>
          <w:rFonts w:ascii="Arial" w:hAnsi="Arial" w:cs="Arial"/>
        </w:rPr>
        <w:t>12300 40</w:t>
      </w:r>
      <w:r w:rsidR="00295C71" w:rsidRPr="00295C71">
        <w:rPr>
          <w:rFonts w:ascii="Arial" w:hAnsi="Arial" w:cs="Arial"/>
          <w:vertAlign w:val="superscript"/>
        </w:rPr>
        <w:t>th</w:t>
      </w:r>
      <w:r w:rsidR="00295C71">
        <w:rPr>
          <w:rFonts w:ascii="Arial" w:hAnsi="Arial" w:cs="Arial"/>
        </w:rPr>
        <w:t xml:space="preserve"> St.</w:t>
      </w:r>
      <w:r w:rsidR="00993639">
        <w:rPr>
          <w:rFonts w:ascii="Arial" w:hAnsi="Arial" w:cs="Arial"/>
        </w:rPr>
        <w:t xml:space="preserve"> N.</w:t>
      </w:r>
      <w:r w:rsidR="00295C71">
        <w:rPr>
          <w:rFonts w:ascii="Arial" w:hAnsi="Arial" w:cs="Arial"/>
        </w:rPr>
        <w:t>, Stillwater, MN 55082</w:t>
      </w:r>
    </w:p>
    <w:p w14:paraId="083A6748" w14:textId="0B7017CE" w:rsidR="00FE67F5" w:rsidRPr="009E0306" w:rsidRDefault="00FE67F5" w:rsidP="007C5E9D">
      <w:pPr>
        <w:spacing w:after="0"/>
        <w:ind w:right="-324"/>
        <w:rPr>
          <w:rFonts w:ascii="Arial" w:hAnsi="Arial" w:cs="Arial"/>
        </w:rPr>
      </w:pPr>
      <w:r>
        <w:rPr>
          <w:rFonts w:ascii="Arial" w:hAnsi="Arial" w:cs="Arial"/>
          <w:b/>
          <w:bCs/>
        </w:rPr>
        <w:t xml:space="preserve">The mailing address </w:t>
      </w:r>
      <w:proofErr w:type="gramStart"/>
      <w:r>
        <w:rPr>
          <w:rFonts w:ascii="Arial" w:hAnsi="Arial" w:cs="Arial"/>
          <w:b/>
          <w:bCs/>
        </w:rPr>
        <w:t>is:</w:t>
      </w:r>
      <w:proofErr w:type="gramEnd"/>
      <w:r>
        <w:rPr>
          <w:rFonts w:ascii="Arial" w:hAnsi="Arial" w:cs="Arial"/>
          <w:b/>
          <w:bCs/>
        </w:rPr>
        <w:t xml:space="preserve"> </w:t>
      </w:r>
      <w:r w:rsidR="009E0306">
        <w:rPr>
          <w:rFonts w:ascii="Arial" w:hAnsi="Arial" w:cs="Arial"/>
        </w:rPr>
        <w:t>PO Box 25392, Woodbury, MN 55125</w:t>
      </w:r>
    </w:p>
    <w:p w14:paraId="53587D2A" w14:textId="5476794C" w:rsidR="005A7864" w:rsidRDefault="008A7A69" w:rsidP="007C5E9D">
      <w:pPr>
        <w:spacing w:after="0"/>
        <w:ind w:right="-324"/>
        <w:rPr>
          <w:rFonts w:ascii="Arial" w:hAnsi="Arial" w:cs="Arial"/>
        </w:rPr>
      </w:pPr>
      <w:r>
        <w:rPr>
          <w:rFonts w:ascii="Arial" w:hAnsi="Arial" w:cs="Arial"/>
          <w:b/>
          <w:bCs/>
        </w:rPr>
        <w:t xml:space="preserve">Deliveries </w:t>
      </w:r>
      <w:r w:rsidR="008F163A">
        <w:rPr>
          <w:rFonts w:ascii="Arial" w:hAnsi="Arial" w:cs="Arial"/>
          <w:b/>
          <w:bCs/>
        </w:rPr>
        <w:t xml:space="preserve">made between July </w:t>
      </w:r>
      <w:r w:rsidR="00EB30E7">
        <w:rPr>
          <w:rFonts w:ascii="Arial" w:hAnsi="Arial" w:cs="Arial"/>
          <w:b/>
          <w:bCs/>
        </w:rPr>
        <w:t>2</w:t>
      </w:r>
      <w:r w:rsidR="009E6DB4">
        <w:rPr>
          <w:rFonts w:ascii="Arial" w:hAnsi="Arial" w:cs="Arial"/>
          <w:b/>
          <w:bCs/>
        </w:rPr>
        <w:t>7</w:t>
      </w:r>
      <w:r w:rsidR="008F163A">
        <w:rPr>
          <w:rFonts w:ascii="Arial" w:hAnsi="Arial" w:cs="Arial"/>
          <w:b/>
          <w:bCs/>
        </w:rPr>
        <w:t xml:space="preserve"> – Aug. </w:t>
      </w:r>
      <w:r w:rsidR="007B260F">
        <w:rPr>
          <w:rFonts w:ascii="Arial" w:hAnsi="Arial" w:cs="Arial"/>
          <w:b/>
          <w:bCs/>
        </w:rPr>
        <w:t>2</w:t>
      </w:r>
      <w:r w:rsidR="008F163A">
        <w:rPr>
          <w:rFonts w:ascii="Arial" w:hAnsi="Arial" w:cs="Arial"/>
          <w:b/>
          <w:bCs/>
        </w:rPr>
        <w:t>:</w:t>
      </w:r>
      <w:r w:rsidR="008F163A">
        <w:rPr>
          <w:rFonts w:ascii="Arial" w:hAnsi="Arial" w:cs="Arial"/>
        </w:rPr>
        <w:t xml:space="preserve"> Please use the physical address</w:t>
      </w:r>
      <w:r w:rsidR="00992140">
        <w:rPr>
          <w:rFonts w:ascii="Arial" w:hAnsi="Arial" w:cs="Arial"/>
        </w:rPr>
        <w:t xml:space="preserve"> </w:t>
      </w:r>
      <w:r w:rsidR="00D6587C">
        <w:rPr>
          <w:rFonts w:ascii="Arial" w:hAnsi="Arial" w:cs="Arial"/>
        </w:rPr>
        <w:t xml:space="preserve">provided </w:t>
      </w:r>
      <w:r w:rsidR="00992140">
        <w:rPr>
          <w:rFonts w:ascii="Arial" w:hAnsi="Arial" w:cs="Arial"/>
        </w:rPr>
        <w:t>above.</w:t>
      </w:r>
    </w:p>
    <w:p w14:paraId="2D78DADA" w14:textId="77777777" w:rsidR="00992140" w:rsidRDefault="00992140" w:rsidP="007C5E9D">
      <w:pPr>
        <w:spacing w:after="0"/>
        <w:ind w:right="-324"/>
        <w:rPr>
          <w:rFonts w:ascii="Arial" w:hAnsi="Arial" w:cs="Arial"/>
        </w:rPr>
      </w:pPr>
    </w:p>
    <w:p w14:paraId="4AD237FD" w14:textId="294DC33B" w:rsidR="00992140" w:rsidRDefault="00992140" w:rsidP="007C5E9D">
      <w:pPr>
        <w:spacing w:after="0"/>
        <w:ind w:right="-324"/>
        <w:rPr>
          <w:rFonts w:ascii="Arial" w:hAnsi="Arial" w:cs="Arial"/>
        </w:rPr>
      </w:pPr>
      <w:r>
        <w:rPr>
          <w:rFonts w:ascii="Arial" w:hAnsi="Arial" w:cs="Arial"/>
          <w:b/>
          <w:bCs/>
        </w:rPr>
        <w:t>Temporary Fair Office:</w:t>
      </w:r>
    </w:p>
    <w:p w14:paraId="582171DD" w14:textId="0B4911E6" w:rsidR="00D620F7" w:rsidRPr="008C205E" w:rsidRDefault="009E3AA3" w:rsidP="007C5E9D">
      <w:pPr>
        <w:spacing w:after="0"/>
        <w:ind w:right="-324"/>
        <w:rPr>
          <w:rFonts w:ascii="Arial" w:hAnsi="Arial" w:cs="Arial"/>
          <w:b/>
          <w:bCs/>
        </w:rPr>
      </w:pPr>
      <w:r>
        <w:rPr>
          <w:rFonts w:ascii="Arial" w:hAnsi="Arial" w:cs="Arial"/>
        </w:rPr>
        <w:t>From Monday, July 2</w:t>
      </w:r>
      <w:r w:rsidR="00AF4E69">
        <w:rPr>
          <w:rFonts w:ascii="Arial" w:hAnsi="Arial" w:cs="Arial"/>
        </w:rPr>
        <w:t>7</w:t>
      </w:r>
      <w:r>
        <w:rPr>
          <w:rFonts w:ascii="Arial" w:hAnsi="Arial" w:cs="Arial"/>
        </w:rPr>
        <w:t xml:space="preserve"> – Monday, Aug. </w:t>
      </w:r>
      <w:r w:rsidR="00AF4E69">
        <w:rPr>
          <w:rFonts w:ascii="Arial" w:hAnsi="Arial" w:cs="Arial"/>
        </w:rPr>
        <w:t>3</w:t>
      </w:r>
      <w:r>
        <w:rPr>
          <w:rFonts w:ascii="Arial" w:hAnsi="Arial" w:cs="Arial"/>
        </w:rPr>
        <w:t>, 202</w:t>
      </w:r>
      <w:r w:rsidR="00AF4E69">
        <w:rPr>
          <w:rFonts w:ascii="Arial" w:hAnsi="Arial" w:cs="Arial"/>
        </w:rPr>
        <w:t>6</w:t>
      </w:r>
      <w:r w:rsidR="00856F98">
        <w:rPr>
          <w:rFonts w:ascii="Arial" w:hAnsi="Arial" w:cs="Arial"/>
        </w:rPr>
        <w:t>,</w:t>
      </w:r>
      <w:r w:rsidR="000B5769">
        <w:rPr>
          <w:rFonts w:ascii="Arial" w:hAnsi="Arial" w:cs="Arial"/>
        </w:rPr>
        <w:t xml:space="preserve"> a temporary </w:t>
      </w:r>
      <w:r w:rsidR="003F7544">
        <w:rPr>
          <w:rFonts w:ascii="Arial" w:hAnsi="Arial" w:cs="Arial"/>
        </w:rPr>
        <w:t xml:space="preserve">fair </w:t>
      </w:r>
      <w:r w:rsidR="000B5769">
        <w:rPr>
          <w:rFonts w:ascii="Arial" w:hAnsi="Arial" w:cs="Arial"/>
        </w:rPr>
        <w:t xml:space="preserve">office </w:t>
      </w:r>
      <w:r w:rsidR="00856F98">
        <w:rPr>
          <w:rFonts w:ascii="Arial" w:hAnsi="Arial" w:cs="Arial"/>
        </w:rPr>
        <w:t>will be l</w:t>
      </w:r>
      <w:r w:rsidR="000B5769">
        <w:rPr>
          <w:rFonts w:ascii="Arial" w:hAnsi="Arial" w:cs="Arial"/>
        </w:rPr>
        <w:t xml:space="preserve">ocated at the north end of Bldg. B on the fairgrounds.  </w:t>
      </w:r>
      <w:r w:rsidR="00D3225A">
        <w:rPr>
          <w:rFonts w:ascii="Arial" w:hAnsi="Arial" w:cs="Arial"/>
        </w:rPr>
        <w:t xml:space="preserve">The </w:t>
      </w:r>
      <w:r w:rsidR="00B55BC9">
        <w:rPr>
          <w:rFonts w:ascii="Arial" w:hAnsi="Arial" w:cs="Arial"/>
        </w:rPr>
        <w:t>fair manager’s</w:t>
      </w:r>
      <w:r w:rsidR="00D3225A">
        <w:rPr>
          <w:rFonts w:ascii="Arial" w:hAnsi="Arial" w:cs="Arial"/>
        </w:rPr>
        <w:t xml:space="preserve"> phone number is</w:t>
      </w:r>
      <w:r w:rsidR="00B55BC9">
        <w:rPr>
          <w:rFonts w:ascii="Arial" w:hAnsi="Arial" w:cs="Arial"/>
        </w:rPr>
        <w:t xml:space="preserve"> 651-770-0246.</w:t>
      </w:r>
    </w:p>
    <w:p w14:paraId="2E2A2194" w14:textId="77777777" w:rsidR="00FD1052" w:rsidRDefault="00FD1052" w:rsidP="007C5E9D">
      <w:pPr>
        <w:spacing w:after="0"/>
        <w:ind w:right="-324"/>
        <w:rPr>
          <w:rFonts w:ascii="Arial" w:hAnsi="Arial" w:cs="Arial"/>
        </w:rPr>
      </w:pPr>
    </w:p>
    <w:p w14:paraId="1A005154" w14:textId="7780ADAF" w:rsidR="00D625BD" w:rsidRDefault="00E80E17" w:rsidP="007C5E9D">
      <w:pPr>
        <w:spacing w:after="0"/>
        <w:ind w:right="-324"/>
        <w:rPr>
          <w:rFonts w:ascii="Arial" w:hAnsi="Arial" w:cs="Arial"/>
        </w:rPr>
      </w:pPr>
      <w:r>
        <w:rPr>
          <w:rFonts w:ascii="Arial" w:hAnsi="Arial" w:cs="Arial"/>
          <w:b/>
          <w:bCs/>
        </w:rPr>
        <w:t>Gate Admission:</w:t>
      </w:r>
    </w:p>
    <w:p w14:paraId="0EC7FF4C" w14:textId="46A746AC" w:rsidR="0078273D" w:rsidRDefault="006323CD" w:rsidP="007C5E9D">
      <w:pPr>
        <w:spacing w:after="0"/>
        <w:ind w:right="-324"/>
        <w:rPr>
          <w:rFonts w:ascii="Arial" w:hAnsi="Arial" w:cs="Arial"/>
        </w:rPr>
      </w:pPr>
      <w:r>
        <w:rPr>
          <w:rFonts w:ascii="Arial" w:hAnsi="Arial" w:cs="Arial"/>
        </w:rPr>
        <w:t xml:space="preserve">The </w:t>
      </w:r>
      <w:r w:rsidR="005A7A2D">
        <w:rPr>
          <w:rFonts w:ascii="Arial" w:hAnsi="Arial" w:cs="Arial"/>
        </w:rPr>
        <w:t xml:space="preserve">WCF operates </w:t>
      </w:r>
      <w:r w:rsidR="000F05BC">
        <w:rPr>
          <w:rFonts w:ascii="Arial" w:hAnsi="Arial" w:cs="Arial"/>
        </w:rPr>
        <w:t>a</w:t>
      </w:r>
      <w:r w:rsidR="005A7A2D">
        <w:rPr>
          <w:rFonts w:ascii="Arial" w:hAnsi="Arial" w:cs="Arial"/>
        </w:rPr>
        <w:t>s an</w:t>
      </w:r>
      <w:r w:rsidR="0037495C">
        <w:rPr>
          <w:rFonts w:ascii="Arial" w:hAnsi="Arial" w:cs="Arial"/>
        </w:rPr>
        <w:t xml:space="preserve"> all-pay gate</w:t>
      </w:r>
      <w:r w:rsidR="00470DF2">
        <w:rPr>
          <w:rFonts w:ascii="Arial" w:hAnsi="Arial" w:cs="Arial"/>
        </w:rPr>
        <w:t xml:space="preserve">.  Everyone must purchase a general admission ticket to enter the fairgrounds.  </w:t>
      </w:r>
      <w:r w:rsidR="00F11C7E">
        <w:rPr>
          <w:rFonts w:ascii="Arial" w:hAnsi="Arial" w:cs="Arial"/>
        </w:rPr>
        <w:t xml:space="preserve">A </w:t>
      </w:r>
      <w:r w:rsidR="00A52A7A">
        <w:rPr>
          <w:rFonts w:ascii="Arial" w:hAnsi="Arial" w:cs="Arial"/>
        </w:rPr>
        <w:t>general</w:t>
      </w:r>
      <w:r w:rsidR="00F11C7E">
        <w:rPr>
          <w:rFonts w:ascii="Arial" w:hAnsi="Arial" w:cs="Arial"/>
        </w:rPr>
        <w:t xml:space="preserve"> admission ticket is required for all </w:t>
      </w:r>
      <w:r w:rsidR="007D773F">
        <w:rPr>
          <w:rFonts w:ascii="Arial" w:hAnsi="Arial" w:cs="Arial"/>
        </w:rPr>
        <w:t xml:space="preserve">delivery drivers, </w:t>
      </w:r>
      <w:r w:rsidR="009A5078">
        <w:rPr>
          <w:rFonts w:ascii="Arial" w:hAnsi="Arial" w:cs="Arial"/>
        </w:rPr>
        <w:t>staff</w:t>
      </w:r>
      <w:r w:rsidR="007D773F">
        <w:rPr>
          <w:rFonts w:ascii="Arial" w:hAnsi="Arial" w:cs="Arial"/>
        </w:rPr>
        <w:t xml:space="preserve">, etc.  </w:t>
      </w:r>
      <w:r w:rsidR="00B84E86">
        <w:rPr>
          <w:rFonts w:ascii="Arial" w:hAnsi="Arial" w:cs="Arial"/>
        </w:rPr>
        <w:t>General a</w:t>
      </w:r>
      <w:r w:rsidR="00470DF2">
        <w:rPr>
          <w:rFonts w:ascii="Arial" w:hAnsi="Arial" w:cs="Arial"/>
        </w:rPr>
        <w:t xml:space="preserve">dmission tickets are </w:t>
      </w:r>
      <w:r w:rsidR="00470DF2" w:rsidRPr="006C7F67">
        <w:rPr>
          <w:rFonts w:ascii="Arial" w:hAnsi="Arial" w:cs="Arial"/>
        </w:rPr>
        <w:t>NOT</w:t>
      </w:r>
      <w:r w:rsidR="00470DF2">
        <w:rPr>
          <w:rFonts w:ascii="Arial" w:hAnsi="Arial" w:cs="Arial"/>
        </w:rPr>
        <w:t xml:space="preserve"> includ</w:t>
      </w:r>
      <w:r w:rsidR="00B44A7D">
        <w:rPr>
          <w:rFonts w:ascii="Arial" w:hAnsi="Arial" w:cs="Arial"/>
        </w:rPr>
        <w:t xml:space="preserve">ed in the vendor fee but can be purchased on the </w:t>
      </w:r>
      <w:r w:rsidR="006C7F67">
        <w:rPr>
          <w:rFonts w:ascii="Arial" w:hAnsi="Arial" w:cs="Arial"/>
        </w:rPr>
        <w:t>Ve</w:t>
      </w:r>
      <w:r w:rsidR="007D773F">
        <w:rPr>
          <w:rFonts w:ascii="Arial" w:hAnsi="Arial" w:cs="Arial"/>
        </w:rPr>
        <w:t xml:space="preserve">ndor </w:t>
      </w:r>
      <w:r w:rsidR="00CE3789">
        <w:rPr>
          <w:rFonts w:ascii="Arial" w:hAnsi="Arial" w:cs="Arial"/>
        </w:rPr>
        <w:t>Contract/</w:t>
      </w:r>
      <w:r w:rsidR="006C7F67">
        <w:rPr>
          <w:rFonts w:ascii="Arial" w:hAnsi="Arial" w:cs="Arial"/>
        </w:rPr>
        <w:t>A</w:t>
      </w:r>
      <w:r w:rsidR="007D773F">
        <w:rPr>
          <w:rFonts w:ascii="Arial" w:hAnsi="Arial" w:cs="Arial"/>
        </w:rPr>
        <w:t>pplication</w:t>
      </w:r>
      <w:r w:rsidR="00900215">
        <w:rPr>
          <w:rFonts w:ascii="Arial" w:hAnsi="Arial" w:cs="Arial"/>
        </w:rPr>
        <w:t xml:space="preserve"> and picked up at the Fair Office</w:t>
      </w:r>
      <w:r w:rsidR="002B2AB1">
        <w:rPr>
          <w:rFonts w:ascii="Arial" w:hAnsi="Arial" w:cs="Arial"/>
        </w:rPr>
        <w:t xml:space="preserve"> in Bldg. B on Monday</w:t>
      </w:r>
      <w:r w:rsidR="00122236">
        <w:rPr>
          <w:rFonts w:ascii="Arial" w:hAnsi="Arial" w:cs="Arial"/>
        </w:rPr>
        <w:t>,</w:t>
      </w:r>
      <w:r w:rsidR="002B2AB1">
        <w:rPr>
          <w:rFonts w:ascii="Arial" w:hAnsi="Arial" w:cs="Arial"/>
        </w:rPr>
        <w:t xml:space="preserve"> July</w:t>
      </w:r>
      <w:r w:rsidR="002B3967">
        <w:rPr>
          <w:rFonts w:ascii="Arial" w:hAnsi="Arial" w:cs="Arial"/>
        </w:rPr>
        <w:t xml:space="preserve"> 27</w:t>
      </w:r>
      <w:r w:rsidR="008D03CB">
        <w:rPr>
          <w:rFonts w:ascii="Arial" w:hAnsi="Arial" w:cs="Arial"/>
        </w:rPr>
        <w:t>,</w:t>
      </w:r>
      <w:r w:rsidR="002B3967">
        <w:rPr>
          <w:rFonts w:ascii="Arial" w:hAnsi="Arial" w:cs="Arial"/>
        </w:rPr>
        <w:t xml:space="preserve"> and Tuesday, July 28.  O</w:t>
      </w:r>
      <w:r w:rsidR="00122236">
        <w:rPr>
          <w:rFonts w:ascii="Arial" w:hAnsi="Arial" w:cs="Arial"/>
        </w:rPr>
        <w:t xml:space="preserve">r you can purchase </w:t>
      </w:r>
      <w:r w:rsidR="00354A65">
        <w:rPr>
          <w:rFonts w:ascii="Arial" w:hAnsi="Arial" w:cs="Arial"/>
        </w:rPr>
        <w:t xml:space="preserve">general </w:t>
      </w:r>
      <w:r w:rsidR="00122236">
        <w:rPr>
          <w:rFonts w:ascii="Arial" w:hAnsi="Arial" w:cs="Arial"/>
        </w:rPr>
        <w:t xml:space="preserve">admission tickets </w:t>
      </w:r>
      <w:r w:rsidR="00273DE8">
        <w:rPr>
          <w:rFonts w:ascii="Arial" w:hAnsi="Arial" w:cs="Arial"/>
        </w:rPr>
        <w:t>separately in</w:t>
      </w:r>
      <w:r w:rsidR="00122236">
        <w:rPr>
          <w:rFonts w:ascii="Arial" w:hAnsi="Arial" w:cs="Arial"/>
        </w:rPr>
        <w:t xml:space="preserve"> the Fair Office </w:t>
      </w:r>
      <w:r w:rsidR="00D51CA4">
        <w:rPr>
          <w:rFonts w:ascii="Arial" w:hAnsi="Arial" w:cs="Arial"/>
        </w:rPr>
        <w:t xml:space="preserve">in Bldg. B </w:t>
      </w:r>
      <w:r w:rsidR="00122236">
        <w:rPr>
          <w:rFonts w:ascii="Arial" w:hAnsi="Arial" w:cs="Arial"/>
        </w:rPr>
        <w:t>on Monday, July 27</w:t>
      </w:r>
      <w:r w:rsidR="00F127BE">
        <w:rPr>
          <w:rFonts w:ascii="Arial" w:hAnsi="Arial" w:cs="Arial"/>
        </w:rPr>
        <w:t>,</w:t>
      </w:r>
      <w:r w:rsidR="00122236">
        <w:rPr>
          <w:rFonts w:ascii="Arial" w:hAnsi="Arial" w:cs="Arial"/>
        </w:rPr>
        <w:t xml:space="preserve"> and Tuesday, July 28. </w:t>
      </w:r>
    </w:p>
    <w:p w14:paraId="0BC9558B" w14:textId="77777777" w:rsidR="0078273D" w:rsidRDefault="0078273D" w:rsidP="007C5E9D">
      <w:pPr>
        <w:spacing w:after="0"/>
        <w:ind w:right="-324"/>
        <w:rPr>
          <w:rFonts w:ascii="Arial" w:hAnsi="Arial" w:cs="Arial"/>
        </w:rPr>
      </w:pPr>
    </w:p>
    <w:p w14:paraId="3053BD0B" w14:textId="374E59B7" w:rsidR="00E80E17" w:rsidRPr="00691AC4" w:rsidRDefault="007C3634" w:rsidP="007C5E9D">
      <w:pPr>
        <w:spacing w:after="0"/>
        <w:ind w:right="-324"/>
        <w:rPr>
          <w:rFonts w:ascii="Arial" w:hAnsi="Arial" w:cs="Arial"/>
        </w:rPr>
      </w:pPr>
      <w:r>
        <w:rPr>
          <w:rFonts w:ascii="Arial" w:hAnsi="Arial" w:cs="Arial"/>
        </w:rPr>
        <w:t>Pre-Fair Sale – Pack of 5 General Admission Tickets:</w:t>
      </w:r>
      <w:r w:rsidR="00424842">
        <w:rPr>
          <w:rFonts w:ascii="Arial" w:hAnsi="Arial" w:cs="Arial"/>
        </w:rPr>
        <w:t xml:space="preserve"> Pack of 5 general admission tickets are sold only on the Vendor Contract/Application or in the Fair Office in Bldg. B on Monday, </w:t>
      </w:r>
      <w:r w:rsidR="005F19F6">
        <w:rPr>
          <w:rFonts w:ascii="Arial" w:hAnsi="Arial" w:cs="Arial"/>
        </w:rPr>
        <w:t>July</w:t>
      </w:r>
      <w:r w:rsidR="00424842">
        <w:rPr>
          <w:rFonts w:ascii="Arial" w:hAnsi="Arial" w:cs="Arial"/>
        </w:rPr>
        <w:t xml:space="preserve"> 27, and Tuesday, July 28.  The pack of 5 general admission tickets will not be sold at the gates d</w:t>
      </w:r>
      <w:r w:rsidR="009E496F">
        <w:rPr>
          <w:rFonts w:ascii="Arial" w:hAnsi="Arial" w:cs="Arial"/>
        </w:rPr>
        <w:t>u</w:t>
      </w:r>
      <w:r w:rsidR="00424842">
        <w:rPr>
          <w:rFonts w:ascii="Arial" w:hAnsi="Arial" w:cs="Arial"/>
        </w:rPr>
        <w:t>ring the Fair</w:t>
      </w:r>
      <w:r w:rsidR="009E496F">
        <w:rPr>
          <w:rFonts w:ascii="Arial" w:hAnsi="Arial" w:cs="Arial"/>
        </w:rPr>
        <w:t xml:space="preserve">.  These tickets may be used any day of the Fair.  </w:t>
      </w:r>
    </w:p>
    <w:p w14:paraId="21C20439" w14:textId="77777777" w:rsidR="001368B0" w:rsidRDefault="001368B0" w:rsidP="007C5E9D">
      <w:pPr>
        <w:spacing w:after="0"/>
        <w:ind w:right="-324"/>
        <w:rPr>
          <w:rFonts w:ascii="Arial" w:hAnsi="Arial" w:cs="Arial"/>
        </w:rPr>
      </w:pPr>
    </w:p>
    <w:p w14:paraId="54ACF6B5" w14:textId="7E0F3E98" w:rsidR="001368B0" w:rsidRDefault="001368B0" w:rsidP="007C5E9D">
      <w:pPr>
        <w:spacing w:after="0"/>
        <w:ind w:right="-324"/>
        <w:rPr>
          <w:rFonts w:ascii="Arial" w:hAnsi="Arial" w:cs="Arial"/>
        </w:rPr>
      </w:pPr>
      <w:r>
        <w:rPr>
          <w:rFonts w:ascii="Arial" w:hAnsi="Arial" w:cs="Arial"/>
        </w:rPr>
        <w:t>General Admission Ticket Prices:</w:t>
      </w:r>
      <w:r w:rsidR="00933126">
        <w:rPr>
          <w:rFonts w:ascii="Arial" w:hAnsi="Arial" w:cs="Arial"/>
        </w:rPr>
        <w:t xml:space="preserve">  </w:t>
      </w:r>
      <w:r w:rsidR="00933126">
        <w:rPr>
          <w:rFonts w:ascii="Arial" w:hAnsi="Arial" w:cs="Arial"/>
        </w:rPr>
        <w:tab/>
      </w:r>
      <w:r w:rsidR="0013429E">
        <w:rPr>
          <w:rFonts w:ascii="Arial" w:hAnsi="Arial" w:cs="Arial"/>
        </w:rPr>
        <w:tab/>
      </w:r>
      <w:r w:rsidR="0013429E">
        <w:rPr>
          <w:rFonts w:ascii="Arial" w:hAnsi="Arial" w:cs="Arial"/>
        </w:rPr>
        <w:tab/>
      </w:r>
      <w:r w:rsidR="0013429E">
        <w:rPr>
          <w:rFonts w:ascii="Arial" w:hAnsi="Arial" w:cs="Arial"/>
        </w:rPr>
        <w:tab/>
        <w:t xml:space="preserve">$12 - </w:t>
      </w:r>
      <w:r w:rsidR="00933126">
        <w:rPr>
          <w:rFonts w:ascii="Arial" w:hAnsi="Arial" w:cs="Arial"/>
        </w:rPr>
        <w:t xml:space="preserve">Ages </w:t>
      </w:r>
      <w:r w:rsidR="0052682E">
        <w:rPr>
          <w:rFonts w:ascii="Arial" w:hAnsi="Arial" w:cs="Arial"/>
        </w:rPr>
        <w:t>8</w:t>
      </w:r>
      <w:r w:rsidR="00933126">
        <w:rPr>
          <w:rFonts w:ascii="Arial" w:hAnsi="Arial" w:cs="Arial"/>
        </w:rPr>
        <w:t xml:space="preserve"> and </w:t>
      </w:r>
      <w:r w:rsidR="0013429E">
        <w:rPr>
          <w:rFonts w:ascii="Arial" w:hAnsi="Arial" w:cs="Arial"/>
        </w:rPr>
        <w:t>up</w:t>
      </w:r>
    </w:p>
    <w:p w14:paraId="6440DB44" w14:textId="1BBC207B" w:rsidR="00933126" w:rsidRDefault="00933126" w:rsidP="007C5E9D">
      <w:pPr>
        <w:spacing w:after="0"/>
        <w:ind w:right="-32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E6B73">
        <w:rPr>
          <w:rFonts w:ascii="Arial" w:hAnsi="Arial" w:cs="Arial"/>
        </w:rPr>
        <w:tab/>
      </w:r>
      <w:r w:rsidR="00EE6B73">
        <w:rPr>
          <w:rFonts w:ascii="Arial" w:hAnsi="Arial" w:cs="Arial"/>
        </w:rPr>
        <w:tab/>
      </w:r>
      <w:r w:rsidR="00EE6B73">
        <w:rPr>
          <w:rFonts w:ascii="Arial" w:hAnsi="Arial" w:cs="Arial"/>
        </w:rPr>
        <w:tab/>
        <w:t>F</w:t>
      </w:r>
      <w:r w:rsidR="00613F99">
        <w:rPr>
          <w:rFonts w:ascii="Arial" w:hAnsi="Arial" w:cs="Arial"/>
        </w:rPr>
        <w:t>ree</w:t>
      </w:r>
      <w:r w:rsidR="00EE6B73">
        <w:rPr>
          <w:rFonts w:ascii="Arial" w:hAnsi="Arial" w:cs="Arial"/>
        </w:rPr>
        <w:t xml:space="preserve"> - </w:t>
      </w:r>
      <w:r>
        <w:rPr>
          <w:rFonts w:ascii="Arial" w:hAnsi="Arial" w:cs="Arial"/>
        </w:rPr>
        <w:t xml:space="preserve">Children </w:t>
      </w:r>
      <w:r w:rsidR="00AE2756">
        <w:rPr>
          <w:rFonts w:ascii="Arial" w:hAnsi="Arial" w:cs="Arial"/>
        </w:rPr>
        <w:t xml:space="preserve">age </w:t>
      </w:r>
      <w:r w:rsidR="0052682E">
        <w:rPr>
          <w:rFonts w:ascii="Arial" w:hAnsi="Arial" w:cs="Arial"/>
        </w:rPr>
        <w:t>7</w:t>
      </w:r>
      <w:r>
        <w:rPr>
          <w:rFonts w:ascii="Arial" w:hAnsi="Arial" w:cs="Arial"/>
        </w:rPr>
        <w:t xml:space="preserve"> years and under</w:t>
      </w:r>
    </w:p>
    <w:p w14:paraId="3D19EC92" w14:textId="5AE8A102" w:rsidR="00B409E6" w:rsidRDefault="006C3941" w:rsidP="007C5E9D">
      <w:pPr>
        <w:spacing w:after="0"/>
        <w:ind w:right="-324"/>
        <w:rPr>
          <w:rFonts w:ascii="Arial" w:hAnsi="Arial" w:cs="Arial"/>
        </w:rPr>
      </w:pPr>
      <w:r>
        <w:rPr>
          <w:rFonts w:ascii="Arial" w:hAnsi="Arial" w:cs="Arial"/>
        </w:rPr>
        <w:t xml:space="preserve">Pre-Fair Sale – Pack of 5 General Admission Tickets: </w:t>
      </w:r>
      <w:r w:rsidR="002A1696">
        <w:rPr>
          <w:rFonts w:ascii="Arial" w:hAnsi="Arial" w:cs="Arial"/>
        </w:rPr>
        <w:tab/>
      </w:r>
      <w:r w:rsidR="00A53AB0">
        <w:rPr>
          <w:rFonts w:ascii="Arial" w:hAnsi="Arial" w:cs="Arial"/>
        </w:rPr>
        <w:t xml:space="preserve">$30 - </w:t>
      </w:r>
      <w:r>
        <w:rPr>
          <w:rFonts w:ascii="Arial" w:hAnsi="Arial" w:cs="Arial"/>
        </w:rPr>
        <w:t xml:space="preserve">Ages </w:t>
      </w:r>
      <w:r w:rsidR="00A53AB0">
        <w:rPr>
          <w:rFonts w:ascii="Arial" w:hAnsi="Arial" w:cs="Arial"/>
        </w:rPr>
        <w:t>8</w:t>
      </w:r>
      <w:r>
        <w:rPr>
          <w:rFonts w:ascii="Arial" w:hAnsi="Arial" w:cs="Arial"/>
        </w:rPr>
        <w:t xml:space="preserve"> and </w:t>
      </w:r>
      <w:r w:rsidR="00FA41AC">
        <w:rPr>
          <w:rFonts w:ascii="Arial" w:hAnsi="Arial" w:cs="Arial"/>
        </w:rPr>
        <w:t>up</w:t>
      </w:r>
    </w:p>
    <w:p w14:paraId="4E48499E" w14:textId="77777777" w:rsidR="00933126" w:rsidRDefault="00933126" w:rsidP="007C5E9D">
      <w:pPr>
        <w:spacing w:after="0"/>
        <w:ind w:right="-324"/>
        <w:rPr>
          <w:rFonts w:ascii="Arial" w:hAnsi="Arial" w:cs="Arial"/>
        </w:rPr>
      </w:pPr>
    </w:p>
    <w:p w14:paraId="6B250E8F" w14:textId="77777777" w:rsidR="00F94F33" w:rsidRDefault="00F94F33" w:rsidP="007C5E9D">
      <w:pPr>
        <w:spacing w:after="0"/>
        <w:ind w:right="-324"/>
        <w:rPr>
          <w:rFonts w:ascii="Arial" w:hAnsi="Arial" w:cs="Arial"/>
        </w:rPr>
      </w:pPr>
    </w:p>
    <w:p w14:paraId="73513C0F" w14:textId="27F4B38D" w:rsidR="000F05BC" w:rsidRPr="003329FE" w:rsidRDefault="000F05BC" w:rsidP="00FD2D7B">
      <w:pPr>
        <w:spacing w:after="0"/>
        <w:ind w:right="-324"/>
        <w:rPr>
          <w:rFonts w:ascii="Arial" w:hAnsi="Arial" w:cs="Arial"/>
          <w:b/>
          <w:bCs/>
        </w:rPr>
      </w:pPr>
      <w:r w:rsidRPr="003329FE">
        <w:rPr>
          <w:rFonts w:ascii="Arial" w:hAnsi="Arial" w:cs="Arial"/>
          <w:b/>
          <w:bCs/>
        </w:rPr>
        <w:lastRenderedPageBreak/>
        <w:t>G</w:t>
      </w:r>
      <w:r>
        <w:rPr>
          <w:rFonts w:ascii="Arial" w:hAnsi="Arial" w:cs="Arial"/>
          <w:b/>
          <w:bCs/>
        </w:rPr>
        <w:t>ate Hours:</w:t>
      </w:r>
    </w:p>
    <w:p w14:paraId="0E7A0F2D" w14:textId="41F91D0A" w:rsidR="000F05BC" w:rsidRDefault="000F05BC" w:rsidP="00FD2D7B">
      <w:pPr>
        <w:spacing w:after="0"/>
        <w:ind w:right="-324"/>
        <w:rPr>
          <w:rFonts w:ascii="Arial" w:hAnsi="Arial" w:cs="Arial"/>
        </w:rPr>
      </w:pPr>
      <w:r w:rsidRPr="003329FE">
        <w:rPr>
          <w:rFonts w:ascii="Arial" w:hAnsi="Arial" w:cs="Arial"/>
        </w:rPr>
        <w:t xml:space="preserve">All </w:t>
      </w:r>
      <w:r>
        <w:rPr>
          <w:rFonts w:ascii="Arial" w:hAnsi="Arial" w:cs="Arial"/>
        </w:rPr>
        <w:t xml:space="preserve">entrance </w:t>
      </w:r>
      <w:r w:rsidRPr="003329FE">
        <w:rPr>
          <w:rFonts w:ascii="Arial" w:hAnsi="Arial" w:cs="Arial"/>
        </w:rPr>
        <w:t xml:space="preserve">gates will open </w:t>
      </w:r>
      <w:r w:rsidR="00331A7D">
        <w:rPr>
          <w:rFonts w:ascii="Arial" w:hAnsi="Arial" w:cs="Arial"/>
        </w:rPr>
        <w:t xml:space="preserve">to the public </w:t>
      </w:r>
      <w:r w:rsidRPr="003329FE">
        <w:rPr>
          <w:rFonts w:ascii="Arial" w:hAnsi="Arial" w:cs="Arial"/>
        </w:rPr>
        <w:t xml:space="preserve">at 7 </w:t>
      </w:r>
      <w:r w:rsidR="008A6DC9">
        <w:rPr>
          <w:rFonts w:ascii="Arial" w:hAnsi="Arial" w:cs="Arial"/>
        </w:rPr>
        <w:t>AM</w:t>
      </w:r>
      <w:r w:rsidRPr="003329FE">
        <w:rPr>
          <w:rFonts w:ascii="Arial" w:hAnsi="Arial" w:cs="Arial"/>
        </w:rPr>
        <w:t xml:space="preserve"> each day.  All gates will be locked </w:t>
      </w:r>
      <w:r w:rsidR="00D80D27">
        <w:rPr>
          <w:rFonts w:ascii="Arial" w:hAnsi="Arial" w:cs="Arial"/>
        </w:rPr>
        <w:t xml:space="preserve">on Wednesday at 9 </w:t>
      </w:r>
      <w:r w:rsidR="008A6DC9">
        <w:rPr>
          <w:rFonts w:ascii="Arial" w:hAnsi="Arial" w:cs="Arial"/>
        </w:rPr>
        <w:t>PM</w:t>
      </w:r>
      <w:r w:rsidR="00D80D27">
        <w:rPr>
          <w:rFonts w:ascii="Arial" w:hAnsi="Arial" w:cs="Arial"/>
        </w:rPr>
        <w:t xml:space="preserve">, and Thursday – Saturday at </w:t>
      </w:r>
      <w:proofErr w:type="gramStart"/>
      <w:r w:rsidR="00D80D27">
        <w:rPr>
          <w:rFonts w:ascii="Arial" w:hAnsi="Arial" w:cs="Arial"/>
        </w:rPr>
        <w:t xml:space="preserve">10 </w:t>
      </w:r>
      <w:r w:rsidR="008A6DC9">
        <w:rPr>
          <w:rFonts w:ascii="Arial" w:hAnsi="Arial" w:cs="Arial"/>
        </w:rPr>
        <w:t>PM</w:t>
      </w:r>
      <w:r w:rsidR="00D80D27">
        <w:rPr>
          <w:rFonts w:ascii="Arial" w:hAnsi="Arial" w:cs="Arial"/>
        </w:rPr>
        <w:t xml:space="preserve">, </w:t>
      </w:r>
      <w:r w:rsidR="00D02240">
        <w:rPr>
          <w:rFonts w:ascii="Arial" w:hAnsi="Arial" w:cs="Arial"/>
        </w:rPr>
        <w:t>and</w:t>
      </w:r>
      <w:proofErr w:type="gramEnd"/>
      <w:r w:rsidR="00D02240">
        <w:rPr>
          <w:rFonts w:ascii="Arial" w:hAnsi="Arial" w:cs="Arial"/>
        </w:rPr>
        <w:t xml:space="preserve"> </w:t>
      </w:r>
      <w:r w:rsidR="00C3479D">
        <w:rPr>
          <w:rFonts w:ascii="Arial" w:hAnsi="Arial" w:cs="Arial"/>
        </w:rPr>
        <w:t xml:space="preserve">will </w:t>
      </w:r>
      <w:r w:rsidR="00D02240">
        <w:rPr>
          <w:rFonts w:ascii="Arial" w:hAnsi="Arial" w:cs="Arial"/>
        </w:rPr>
        <w:t>remain locked during the night</w:t>
      </w:r>
      <w:r w:rsidR="009D03C9">
        <w:rPr>
          <w:rFonts w:ascii="Arial" w:hAnsi="Arial" w:cs="Arial"/>
        </w:rPr>
        <w:t>.</w:t>
      </w:r>
      <w:r w:rsidR="005D03D9">
        <w:rPr>
          <w:rFonts w:ascii="Arial" w:hAnsi="Arial" w:cs="Arial"/>
        </w:rPr>
        <w:t xml:space="preserve">  The Fair closes on Sunday at 8 </w:t>
      </w:r>
      <w:r w:rsidR="008A6DC9">
        <w:rPr>
          <w:rFonts w:ascii="Arial" w:hAnsi="Arial" w:cs="Arial"/>
        </w:rPr>
        <w:t>PM</w:t>
      </w:r>
      <w:r w:rsidR="005D03D9">
        <w:rPr>
          <w:rFonts w:ascii="Arial" w:hAnsi="Arial" w:cs="Arial"/>
        </w:rPr>
        <w:t>.</w:t>
      </w:r>
    </w:p>
    <w:p w14:paraId="18D9A5CC" w14:textId="77777777" w:rsidR="00C91913" w:rsidRDefault="00C91913" w:rsidP="00FD2D7B">
      <w:pPr>
        <w:spacing w:after="0"/>
        <w:ind w:right="-324"/>
        <w:rPr>
          <w:rFonts w:ascii="Arial" w:hAnsi="Arial" w:cs="Arial"/>
        </w:rPr>
      </w:pPr>
    </w:p>
    <w:p w14:paraId="1EF6D625" w14:textId="77777777" w:rsidR="00F0428D" w:rsidRDefault="00F0428D" w:rsidP="00FD2D7B">
      <w:pPr>
        <w:spacing w:after="0"/>
        <w:ind w:right="-324"/>
        <w:rPr>
          <w:rFonts w:ascii="Arial" w:hAnsi="Arial" w:cs="Arial"/>
          <w:b/>
          <w:bCs/>
        </w:rPr>
      </w:pPr>
      <w:r>
        <w:rPr>
          <w:rFonts w:ascii="Arial" w:hAnsi="Arial" w:cs="Arial"/>
          <w:b/>
          <w:bCs/>
        </w:rPr>
        <w:t>Deliveries/Supply Trucks/Cars:</w:t>
      </w:r>
    </w:p>
    <w:p w14:paraId="53C9AF84" w14:textId="7CFDC4C7" w:rsidR="00F0428D" w:rsidRDefault="00F0428D" w:rsidP="00FD2D7B">
      <w:pPr>
        <w:spacing w:after="0"/>
        <w:ind w:right="-324"/>
        <w:rPr>
          <w:rFonts w:ascii="Arial" w:hAnsi="Arial" w:cs="Arial"/>
        </w:rPr>
      </w:pPr>
      <w:r>
        <w:rPr>
          <w:rFonts w:ascii="Arial" w:hAnsi="Arial" w:cs="Arial"/>
        </w:rPr>
        <w:t xml:space="preserve">Notify your suppliers to make all deliveries in the early mornings. </w:t>
      </w:r>
      <w:r w:rsidR="00394DD9">
        <w:rPr>
          <w:rFonts w:ascii="Arial" w:hAnsi="Arial" w:cs="Arial"/>
        </w:rPr>
        <w:t xml:space="preserve"> </w:t>
      </w:r>
      <w:r>
        <w:rPr>
          <w:rFonts w:ascii="Arial" w:hAnsi="Arial" w:cs="Arial"/>
        </w:rPr>
        <w:t xml:space="preserve">The entrance gates are locked overnight and open </w:t>
      </w:r>
      <w:r w:rsidR="007578E8">
        <w:rPr>
          <w:rFonts w:ascii="Arial" w:hAnsi="Arial" w:cs="Arial"/>
        </w:rPr>
        <w:t xml:space="preserve">each day </w:t>
      </w:r>
      <w:r>
        <w:rPr>
          <w:rFonts w:ascii="Arial" w:hAnsi="Arial" w:cs="Arial"/>
        </w:rPr>
        <w:t xml:space="preserve">at 7 </w:t>
      </w:r>
      <w:r w:rsidR="008A6DC9">
        <w:rPr>
          <w:rFonts w:ascii="Arial" w:hAnsi="Arial" w:cs="Arial"/>
        </w:rPr>
        <w:t>AM</w:t>
      </w:r>
      <w:r>
        <w:rPr>
          <w:rFonts w:ascii="Arial" w:hAnsi="Arial" w:cs="Arial"/>
        </w:rPr>
        <w:t xml:space="preserve">. </w:t>
      </w:r>
      <w:r w:rsidR="00394DD9">
        <w:rPr>
          <w:rFonts w:ascii="Arial" w:hAnsi="Arial" w:cs="Arial"/>
        </w:rPr>
        <w:t xml:space="preserve"> </w:t>
      </w:r>
      <w:r>
        <w:rPr>
          <w:rFonts w:ascii="Arial" w:hAnsi="Arial" w:cs="Arial"/>
        </w:rPr>
        <w:t>All vehicles/supply trucks</w:t>
      </w:r>
      <w:r w:rsidR="00564B4E">
        <w:rPr>
          <w:rFonts w:ascii="Arial" w:hAnsi="Arial" w:cs="Arial"/>
        </w:rPr>
        <w:t>/cars</w:t>
      </w:r>
      <w:r>
        <w:rPr>
          <w:rFonts w:ascii="Arial" w:hAnsi="Arial" w:cs="Arial"/>
        </w:rPr>
        <w:t xml:space="preserve"> </w:t>
      </w:r>
      <w:r w:rsidR="009D18FC">
        <w:rPr>
          <w:rFonts w:ascii="Arial" w:hAnsi="Arial" w:cs="Arial"/>
        </w:rPr>
        <w:t xml:space="preserve">must </w:t>
      </w:r>
      <w:r>
        <w:rPr>
          <w:rFonts w:ascii="Arial" w:hAnsi="Arial" w:cs="Arial"/>
        </w:rPr>
        <w:t xml:space="preserve">be off the fairgrounds </w:t>
      </w:r>
      <w:r w:rsidR="00056D57">
        <w:rPr>
          <w:rFonts w:ascii="Arial" w:hAnsi="Arial" w:cs="Arial"/>
        </w:rPr>
        <w:t>before</w:t>
      </w:r>
      <w:r>
        <w:rPr>
          <w:rFonts w:ascii="Arial" w:hAnsi="Arial" w:cs="Arial"/>
        </w:rPr>
        <w:t xml:space="preserve"> 10 </w:t>
      </w:r>
      <w:r w:rsidR="008A6DC9">
        <w:rPr>
          <w:rFonts w:ascii="Arial" w:hAnsi="Arial" w:cs="Arial"/>
        </w:rPr>
        <w:t>AM</w:t>
      </w:r>
      <w:r>
        <w:rPr>
          <w:rFonts w:ascii="Arial" w:hAnsi="Arial" w:cs="Arial"/>
        </w:rPr>
        <w:t xml:space="preserve"> each day. </w:t>
      </w:r>
      <w:r w:rsidR="00394DD9">
        <w:rPr>
          <w:rFonts w:ascii="Arial" w:hAnsi="Arial" w:cs="Arial"/>
        </w:rPr>
        <w:t xml:space="preserve"> </w:t>
      </w:r>
      <w:r>
        <w:rPr>
          <w:rFonts w:ascii="Arial" w:hAnsi="Arial" w:cs="Arial"/>
        </w:rPr>
        <w:t xml:space="preserve">Remind your suppliers </w:t>
      </w:r>
      <w:r w:rsidR="000908F4">
        <w:rPr>
          <w:rFonts w:ascii="Arial" w:hAnsi="Arial" w:cs="Arial"/>
        </w:rPr>
        <w:t xml:space="preserve">and employees </w:t>
      </w:r>
      <w:r>
        <w:rPr>
          <w:rFonts w:ascii="Arial" w:hAnsi="Arial" w:cs="Arial"/>
        </w:rPr>
        <w:t xml:space="preserve">that WCF is an </w:t>
      </w:r>
      <w:r w:rsidR="00564B4E">
        <w:rPr>
          <w:rFonts w:ascii="Arial" w:hAnsi="Arial" w:cs="Arial"/>
        </w:rPr>
        <w:t>all-pay</w:t>
      </w:r>
      <w:r>
        <w:rPr>
          <w:rFonts w:ascii="Arial" w:hAnsi="Arial" w:cs="Arial"/>
        </w:rPr>
        <w:t xml:space="preserve"> </w:t>
      </w:r>
      <w:r w:rsidR="00BA6F02">
        <w:rPr>
          <w:rFonts w:ascii="Arial" w:hAnsi="Arial" w:cs="Arial"/>
        </w:rPr>
        <w:t>g</w:t>
      </w:r>
      <w:r>
        <w:rPr>
          <w:rFonts w:ascii="Arial" w:hAnsi="Arial" w:cs="Arial"/>
        </w:rPr>
        <w:t xml:space="preserve">ate. </w:t>
      </w:r>
      <w:r w:rsidR="00394DD9">
        <w:rPr>
          <w:rFonts w:ascii="Arial" w:hAnsi="Arial" w:cs="Arial"/>
        </w:rPr>
        <w:t xml:space="preserve"> </w:t>
      </w:r>
      <w:r w:rsidR="00570CCB">
        <w:rPr>
          <w:rFonts w:ascii="Arial" w:hAnsi="Arial" w:cs="Arial"/>
        </w:rPr>
        <w:t xml:space="preserve">A </w:t>
      </w:r>
      <w:r w:rsidR="00B608F3">
        <w:rPr>
          <w:rFonts w:ascii="Arial" w:hAnsi="Arial" w:cs="Arial"/>
        </w:rPr>
        <w:t>general admission ticket is required for all d</w:t>
      </w:r>
      <w:r>
        <w:rPr>
          <w:rFonts w:ascii="Arial" w:hAnsi="Arial" w:cs="Arial"/>
        </w:rPr>
        <w:t>elivery truck drivers</w:t>
      </w:r>
      <w:r w:rsidR="00433260">
        <w:rPr>
          <w:rFonts w:ascii="Arial" w:hAnsi="Arial" w:cs="Arial"/>
        </w:rPr>
        <w:t>, staff, etc.</w:t>
      </w:r>
      <w:r>
        <w:rPr>
          <w:rFonts w:ascii="Arial" w:hAnsi="Arial" w:cs="Arial"/>
        </w:rPr>
        <w:t xml:space="preserve"> to enter the fairgrounds. </w:t>
      </w:r>
      <w:r w:rsidR="00394DD9">
        <w:rPr>
          <w:rFonts w:ascii="Arial" w:hAnsi="Arial" w:cs="Arial"/>
        </w:rPr>
        <w:t xml:space="preserve"> </w:t>
      </w:r>
      <w:r>
        <w:rPr>
          <w:rFonts w:ascii="Arial" w:hAnsi="Arial" w:cs="Arial"/>
        </w:rPr>
        <w:t xml:space="preserve">You are allowed to use a dolly to bring supplies from the parking lot to your booth during the day. </w:t>
      </w:r>
    </w:p>
    <w:p w14:paraId="7B5F4D71" w14:textId="77777777" w:rsidR="00F0428D" w:rsidRDefault="00F0428D" w:rsidP="00FD2D7B">
      <w:pPr>
        <w:spacing w:after="0"/>
        <w:ind w:right="-324"/>
        <w:rPr>
          <w:rFonts w:ascii="Arial" w:hAnsi="Arial" w:cs="Arial"/>
        </w:rPr>
      </w:pPr>
    </w:p>
    <w:p w14:paraId="18815E93" w14:textId="31AF42D0" w:rsidR="00683767" w:rsidRPr="00683767" w:rsidRDefault="00683767" w:rsidP="00FD2D7B">
      <w:pPr>
        <w:spacing w:after="0"/>
        <w:ind w:right="-324"/>
        <w:rPr>
          <w:rFonts w:ascii="Arial" w:hAnsi="Arial" w:cs="Arial"/>
          <w:b/>
          <w:bCs/>
        </w:rPr>
      </w:pPr>
      <w:r>
        <w:rPr>
          <w:rFonts w:ascii="Arial" w:hAnsi="Arial" w:cs="Arial"/>
          <w:b/>
          <w:bCs/>
        </w:rPr>
        <w:t>Wheeled Transportation:</w:t>
      </w:r>
    </w:p>
    <w:p w14:paraId="122AD6DF" w14:textId="23B94831" w:rsidR="00F0428D" w:rsidRDefault="00F0428D" w:rsidP="00FD2D7B">
      <w:pPr>
        <w:spacing w:after="0"/>
        <w:ind w:right="-324"/>
        <w:rPr>
          <w:rFonts w:ascii="Arial" w:hAnsi="Arial" w:cs="Arial"/>
        </w:rPr>
      </w:pPr>
      <w:r>
        <w:rPr>
          <w:rFonts w:ascii="Arial" w:hAnsi="Arial" w:cs="Arial"/>
        </w:rPr>
        <w:t xml:space="preserve">Excluding handicapped vehicles, the use of wheeled transportation (i.e., bicycles, golf carts, motor scooters, skateboards, and all-terrain vehicles) inside the fairgrounds between 7 </w:t>
      </w:r>
      <w:r w:rsidR="00E505FF">
        <w:rPr>
          <w:rFonts w:ascii="Arial" w:hAnsi="Arial" w:cs="Arial"/>
        </w:rPr>
        <w:t>AM</w:t>
      </w:r>
      <w:r>
        <w:rPr>
          <w:rFonts w:ascii="Arial" w:hAnsi="Arial" w:cs="Arial"/>
        </w:rPr>
        <w:t xml:space="preserve"> – 10 </w:t>
      </w:r>
      <w:r w:rsidR="00E505FF">
        <w:rPr>
          <w:rFonts w:ascii="Arial" w:hAnsi="Arial" w:cs="Arial"/>
        </w:rPr>
        <w:t>PM</w:t>
      </w:r>
      <w:r>
        <w:rPr>
          <w:rFonts w:ascii="Arial" w:hAnsi="Arial" w:cs="Arial"/>
        </w:rPr>
        <w:t xml:space="preserve"> will not be allowed unless they are official WCF vehicles.</w:t>
      </w:r>
    </w:p>
    <w:p w14:paraId="367BBFBF" w14:textId="77777777" w:rsidR="00C91913" w:rsidRPr="003329FE" w:rsidRDefault="00C91913" w:rsidP="00FD2D7B">
      <w:pPr>
        <w:spacing w:after="0"/>
        <w:ind w:right="-324"/>
        <w:rPr>
          <w:rFonts w:ascii="Arial" w:hAnsi="Arial" w:cs="Arial"/>
        </w:rPr>
      </w:pPr>
    </w:p>
    <w:p w14:paraId="7AC4C867" w14:textId="71C7482D" w:rsidR="00933126" w:rsidRPr="00E80E17" w:rsidRDefault="009E2CBF" w:rsidP="00FD2D7B">
      <w:pPr>
        <w:spacing w:after="0"/>
        <w:ind w:right="-324"/>
        <w:rPr>
          <w:rFonts w:ascii="Arial" w:hAnsi="Arial" w:cs="Arial"/>
        </w:rPr>
      </w:pPr>
      <w:r>
        <w:rPr>
          <w:rFonts w:ascii="Arial" w:hAnsi="Arial" w:cs="Arial"/>
          <w:b/>
          <w:bCs/>
        </w:rPr>
        <w:t>Building Hours:</w:t>
      </w:r>
      <w:r w:rsidR="00933126">
        <w:rPr>
          <w:rFonts w:ascii="Arial" w:hAnsi="Arial" w:cs="Arial"/>
        </w:rPr>
        <w:tab/>
      </w:r>
    </w:p>
    <w:p w14:paraId="69B04292" w14:textId="7B9C7C46" w:rsidR="003F4973" w:rsidRDefault="00624D68" w:rsidP="00FD2D7B">
      <w:pPr>
        <w:tabs>
          <w:tab w:val="left" w:pos="1932"/>
        </w:tabs>
        <w:spacing w:after="0"/>
        <w:ind w:right="-324"/>
        <w:rPr>
          <w:rFonts w:ascii="Arial" w:hAnsi="Arial" w:cs="Arial"/>
        </w:rPr>
      </w:pPr>
      <w:r>
        <w:rPr>
          <w:rFonts w:ascii="Arial" w:hAnsi="Arial" w:cs="Arial"/>
        </w:rPr>
        <w:t xml:space="preserve">Wednesday, July </w:t>
      </w:r>
      <w:r w:rsidR="00503056">
        <w:rPr>
          <w:rFonts w:ascii="Arial" w:hAnsi="Arial" w:cs="Arial"/>
        </w:rPr>
        <w:t>29</w:t>
      </w:r>
      <w:r w:rsidR="003F4973">
        <w:rPr>
          <w:rFonts w:ascii="Arial" w:hAnsi="Arial" w:cs="Arial"/>
        </w:rPr>
        <w:tab/>
      </w:r>
      <w:r w:rsidR="003F4973">
        <w:rPr>
          <w:rFonts w:ascii="Arial" w:hAnsi="Arial" w:cs="Arial"/>
        </w:rPr>
        <w:tab/>
      </w:r>
      <w:r w:rsidR="005473B0">
        <w:rPr>
          <w:rFonts w:ascii="Arial" w:hAnsi="Arial" w:cs="Arial"/>
        </w:rPr>
        <w:tab/>
      </w:r>
      <w:r w:rsidR="003F4973">
        <w:rPr>
          <w:rFonts w:ascii="Arial" w:hAnsi="Arial" w:cs="Arial"/>
        </w:rPr>
        <w:t xml:space="preserve">10 </w:t>
      </w:r>
      <w:r w:rsidR="00BB0F8C">
        <w:rPr>
          <w:rFonts w:ascii="Arial" w:hAnsi="Arial" w:cs="Arial"/>
        </w:rPr>
        <w:t>AM</w:t>
      </w:r>
      <w:r w:rsidR="003F4973">
        <w:rPr>
          <w:rFonts w:ascii="Arial" w:hAnsi="Arial" w:cs="Arial"/>
        </w:rPr>
        <w:t xml:space="preserve"> – 9 </w:t>
      </w:r>
      <w:r w:rsidR="00BB0F8C">
        <w:rPr>
          <w:rFonts w:ascii="Arial" w:hAnsi="Arial" w:cs="Arial"/>
        </w:rPr>
        <w:t>PM</w:t>
      </w:r>
    </w:p>
    <w:p w14:paraId="185B94EE" w14:textId="7F901953" w:rsidR="005473B0" w:rsidRDefault="003F4973" w:rsidP="00FD2D7B">
      <w:pPr>
        <w:tabs>
          <w:tab w:val="left" w:pos="1932"/>
        </w:tabs>
        <w:spacing w:after="0"/>
        <w:ind w:right="-324"/>
        <w:rPr>
          <w:rFonts w:ascii="Arial" w:hAnsi="Arial" w:cs="Arial"/>
        </w:rPr>
      </w:pPr>
      <w:r>
        <w:rPr>
          <w:rFonts w:ascii="Arial" w:hAnsi="Arial" w:cs="Arial"/>
        </w:rPr>
        <w:t>Thursday thru Saturday, Aug.</w:t>
      </w:r>
      <w:r w:rsidR="005473B0">
        <w:rPr>
          <w:rFonts w:ascii="Arial" w:hAnsi="Arial" w:cs="Arial"/>
        </w:rPr>
        <w:t xml:space="preserve"> </w:t>
      </w:r>
      <w:r w:rsidR="004D72D4">
        <w:rPr>
          <w:rFonts w:ascii="Arial" w:hAnsi="Arial" w:cs="Arial"/>
        </w:rPr>
        <w:t>1</w:t>
      </w:r>
      <w:r w:rsidR="005473B0">
        <w:rPr>
          <w:rFonts w:ascii="Arial" w:hAnsi="Arial" w:cs="Arial"/>
        </w:rPr>
        <w:tab/>
        <w:t xml:space="preserve">10 </w:t>
      </w:r>
      <w:r w:rsidR="00BB0F8C">
        <w:rPr>
          <w:rFonts w:ascii="Arial" w:hAnsi="Arial" w:cs="Arial"/>
        </w:rPr>
        <w:t>AM</w:t>
      </w:r>
      <w:r w:rsidR="005473B0">
        <w:rPr>
          <w:rFonts w:ascii="Arial" w:hAnsi="Arial" w:cs="Arial"/>
        </w:rPr>
        <w:t xml:space="preserve"> – 10 </w:t>
      </w:r>
      <w:r w:rsidR="00BB0F8C">
        <w:rPr>
          <w:rFonts w:ascii="Arial" w:hAnsi="Arial" w:cs="Arial"/>
        </w:rPr>
        <w:t>PM</w:t>
      </w:r>
    </w:p>
    <w:p w14:paraId="3BB0EC87" w14:textId="4A94AF5F" w:rsidR="00FF5AB0" w:rsidRDefault="005473B0" w:rsidP="00FD2D7B">
      <w:pPr>
        <w:tabs>
          <w:tab w:val="left" w:pos="1932"/>
        </w:tabs>
        <w:spacing w:after="0"/>
        <w:ind w:right="-324"/>
        <w:rPr>
          <w:rFonts w:ascii="Arial" w:hAnsi="Arial" w:cs="Arial"/>
        </w:rPr>
      </w:pPr>
      <w:r>
        <w:rPr>
          <w:rFonts w:ascii="Arial" w:hAnsi="Arial" w:cs="Arial"/>
        </w:rPr>
        <w:t xml:space="preserve">Sunday, August </w:t>
      </w:r>
      <w:r w:rsidR="004D72D4">
        <w:rPr>
          <w:rFonts w:ascii="Arial" w:hAnsi="Arial" w:cs="Arial"/>
        </w:rPr>
        <w:t>2</w:t>
      </w:r>
      <w:r>
        <w:rPr>
          <w:rFonts w:ascii="Arial" w:hAnsi="Arial" w:cs="Arial"/>
        </w:rPr>
        <w:tab/>
      </w:r>
      <w:r>
        <w:rPr>
          <w:rFonts w:ascii="Arial" w:hAnsi="Arial" w:cs="Arial"/>
        </w:rPr>
        <w:tab/>
      </w:r>
      <w:r>
        <w:rPr>
          <w:rFonts w:ascii="Arial" w:hAnsi="Arial" w:cs="Arial"/>
        </w:rPr>
        <w:tab/>
      </w:r>
      <w:r>
        <w:rPr>
          <w:rFonts w:ascii="Arial" w:hAnsi="Arial" w:cs="Arial"/>
        </w:rPr>
        <w:tab/>
        <w:t xml:space="preserve">10 </w:t>
      </w:r>
      <w:r w:rsidR="00BB0F8C">
        <w:rPr>
          <w:rFonts w:ascii="Arial" w:hAnsi="Arial" w:cs="Arial"/>
        </w:rPr>
        <w:t>AM</w:t>
      </w:r>
      <w:r>
        <w:rPr>
          <w:rFonts w:ascii="Arial" w:hAnsi="Arial" w:cs="Arial"/>
        </w:rPr>
        <w:t xml:space="preserve"> – 8 </w:t>
      </w:r>
      <w:r w:rsidR="00BB0F8C">
        <w:rPr>
          <w:rFonts w:ascii="Arial" w:hAnsi="Arial" w:cs="Arial"/>
        </w:rPr>
        <w:t>PM</w:t>
      </w:r>
    </w:p>
    <w:p w14:paraId="6C92DF54" w14:textId="77777777" w:rsidR="00FF5AB0" w:rsidRDefault="00FF5AB0" w:rsidP="00FD2D7B">
      <w:pPr>
        <w:tabs>
          <w:tab w:val="left" w:pos="1932"/>
        </w:tabs>
        <w:spacing w:after="0"/>
        <w:ind w:right="-324"/>
        <w:rPr>
          <w:rFonts w:ascii="Arial" w:hAnsi="Arial" w:cs="Arial"/>
        </w:rPr>
      </w:pPr>
    </w:p>
    <w:p w14:paraId="07AE0048" w14:textId="77777777" w:rsidR="007A70CF" w:rsidRPr="003329FE" w:rsidRDefault="007A70CF" w:rsidP="007A70CF">
      <w:pPr>
        <w:spacing w:after="0" w:line="259" w:lineRule="auto"/>
        <w:ind w:right="-324"/>
        <w:contextualSpacing/>
        <w:rPr>
          <w:rFonts w:ascii="Arial" w:hAnsi="Arial" w:cs="Arial"/>
          <w:b/>
          <w:bCs/>
        </w:rPr>
      </w:pPr>
      <w:r w:rsidRPr="003329FE">
        <w:rPr>
          <w:rFonts w:ascii="Arial" w:hAnsi="Arial" w:cs="Arial"/>
          <w:b/>
          <w:bCs/>
        </w:rPr>
        <w:t>P</w:t>
      </w:r>
      <w:r>
        <w:rPr>
          <w:rFonts w:ascii="Arial" w:hAnsi="Arial" w:cs="Arial"/>
          <w:b/>
          <w:bCs/>
        </w:rPr>
        <w:t>arking</w:t>
      </w:r>
      <w:r w:rsidRPr="003329FE">
        <w:rPr>
          <w:rFonts w:ascii="Arial" w:hAnsi="Arial" w:cs="Arial"/>
          <w:b/>
          <w:bCs/>
        </w:rPr>
        <w:t>:</w:t>
      </w:r>
    </w:p>
    <w:p w14:paraId="394D8C52" w14:textId="61EBF02E" w:rsidR="007A70CF" w:rsidRDefault="007A70CF" w:rsidP="007A70CF">
      <w:pPr>
        <w:spacing w:after="0" w:line="259" w:lineRule="auto"/>
        <w:ind w:right="-324"/>
        <w:contextualSpacing/>
        <w:rPr>
          <w:rFonts w:ascii="Arial" w:hAnsi="Arial" w:cs="Arial"/>
        </w:rPr>
      </w:pPr>
      <w:r w:rsidRPr="003329FE">
        <w:rPr>
          <w:rFonts w:ascii="Arial" w:hAnsi="Arial" w:cs="Arial"/>
        </w:rPr>
        <w:t xml:space="preserve">Parking is </w:t>
      </w:r>
      <w:r>
        <w:rPr>
          <w:rFonts w:ascii="Arial" w:hAnsi="Arial" w:cs="Arial"/>
        </w:rPr>
        <w:t>free</w:t>
      </w:r>
      <w:r w:rsidR="008F5E5B">
        <w:rPr>
          <w:rFonts w:ascii="Arial" w:hAnsi="Arial" w:cs="Arial"/>
        </w:rPr>
        <w:t xml:space="preserve"> </w:t>
      </w:r>
      <w:r w:rsidRPr="003329FE">
        <w:rPr>
          <w:rFonts w:ascii="Arial" w:hAnsi="Arial" w:cs="Arial"/>
        </w:rPr>
        <w:t xml:space="preserve">in </w:t>
      </w:r>
      <w:r>
        <w:rPr>
          <w:rFonts w:ascii="Arial" w:hAnsi="Arial" w:cs="Arial"/>
        </w:rPr>
        <w:t xml:space="preserve">the </w:t>
      </w:r>
      <w:r w:rsidRPr="003329FE">
        <w:rPr>
          <w:rFonts w:ascii="Arial" w:hAnsi="Arial" w:cs="Arial"/>
        </w:rPr>
        <w:t>designated general admission parking lots.</w:t>
      </w:r>
      <w:r>
        <w:rPr>
          <w:rFonts w:ascii="Arial" w:hAnsi="Arial" w:cs="Arial"/>
        </w:rPr>
        <w:t xml:space="preserve">  </w:t>
      </w:r>
      <w:r w:rsidR="008F5E5B">
        <w:rPr>
          <w:rFonts w:ascii="Arial" w:hAnsi="Arial" w:cs="Arial"/>
        </w:rPr>
        <w:t>Vendors</w:t>
      </w:r>
      <w:r w:rsidRPr="003329FE">
        <w:rPr>
          <w:rFonts w:ascii="Arial" w:hAnsi="Arial" w:cs="Arial"/>
        </w:rPr>
        <w:t xml:space="preserve"> </w:t>
      </w:r>
      <w:r>
        <w:rPr>
          <w:rFonts w:ascii="Arial" w:hAnsi="Arial" w:cs="Arial"/>
        </w:rPr>
        <w:t xml:space="preserve">will be notified </w:t>
      </w:r>
      <w:r w:rsidRPr="003329FE">
        <w:rPr>
          <w:rFonts w:ascii="Arial" w:hAnsi="Arial" w:cs="Arial"/>
        </w:rPr>
        <w:t xml:space="preserve">if special </w:t>
      </w:r>
      <w:r>
        <w:rPr>
          <w:rFonts w:ascii="Arial" w:hAnsi="Arial" w:cs="Arial"/>
        </w:rPr>
        <w:t xml:space="preserve">parking </w:t>
      </w:r>
      <w:r w:rsidRPr="003329FE">
        <w:rPr>
          <w:rFonts w:ascii="Arial" w:hAnsi="Arial" w:cs="Arial"/>
        </w:rPr>
        <w:t>lots become available</w:t>
      </w:r>
      <w:r>
        <w:rPr>
          <w:rFonts w:ascii="Arial" w:hAnsi="Arial" w:cs="Arial"/>
        </w:rPr>
        <w:t xml:space="preserve"> for </w:t>
      </w:r>
      <w:r w:rsidR="008F5E5B">
        <w:rPr>
          <w:rFonts w:ascii="Arial" w:hAnsi="Arial" w:cs="Arial"/>
        </w:rPr>
        <w:t>you</w:t>
      </w:r>
      <w:r w:rsidRPr="003329FE">
        <w:rPr>
          <w:rFonts w:ascii="Arial" w:hAnsi="Arial" w:cs="Arial"/>
        </w:rPr>
        <w:t xml:space="preserve">.  </w:t>
      </w:r>
    </w:p>
    <w:p w14:paraId="6F0CE82C" w14:textId="77777777" w:rsidR="007A70CF" w:rsidRDefault="007A70CF" w:rsidP="007A70CF">
      <w:pPr>
        <w:spacing w:after="0" w:line="259" w:lineRule="auto"/>
        <w:ind w:right="-324"/>
        <w:contextualSpacing/>
        <w:rPr>
          <w:rFonts w:ascii="Arial" w:hAnsi="Arial" w:cs="Arial"/>
        </w:rPr>
      </w:pPr>
    </w:p>
    <w:p w14:paraId="5D33DDA3" w14:textId="77777777" w:rsidR="007A70CF" w:rsidRPr="003329FE" w:rsidRDefault="007A70CF" w:rsidP="007A70CF">
      <w:pPr>
        <w:spacing w:after="0" w:line="259" w:lineRule="auto"/>
        <w:ind w:right="-324"/>
        <w:contextualSpacing/>
        <w:rPr>
          <w:rFonts w:ascii="Arial" w:hAnsi="Arial" w:cs="Arial"/>
          <w:b/>
          <w:bCs/>
        </w:rPr>
      </w:pPr>
      <w:r w:rsidRPr="003329FE">
        <w:rPr>
          <w:rFonts w:ascii="Arial" w:hAnsi="Arial" w:cs="Arial"/>
          <w:b/>
          <w:bCs/>
        </w:rPr>
        <w:t>S</w:t>
      </w:r>
      <w:r>
        <w:rPr>
          <w:rFonts w:ascii="Arial" w:hAnsi="Arial" w:cs="Arial"/>
          <w:b/>
          <w:bCs/>
        </w:rPr>
        <w:t>upply</w:t>
      </w:r>
      <w:r w:rsidRPr="003329FE">
        <w:rPr>
          <w:rFonts w:ascii="Arial" w:hAnsi="Arial" w:cs="Arial"/>
          <w:b/>
          <w:bCs/>
        </w:rPr>
        <w:t xml:space="preserve"> T</w:t>
      </w:r>
      <w:r>
        <w:rPr>
          <w:rFonts w:ascii="Arial" w:hAnsi="Arial" w:cs="Arial"/>
          <w:b/>
          <w:bCs/>
        </w:rPr>
        <w:t>ruck Parking</w:t>
      </w:r>
      <w:r w:rsidRPr="003329FE">
        <w:rPr>
          <w:rFonts w:ascii="Arial" w:hAnsi="Arial" w:cs="Arial"/>
          <w:b/>
          <w:bCs/>
        </w:rPr>
        <w:t>:</w:t>
      </w:r>
    </w:p>
    <w:p w14:paraId="29CAA795" w14:textId="77777777" w:rsidR="007A70CF" w:rsidRPr="003329FE" w:rsidRDefault="007A70CF" w:rsidP="007A70CF">
      <w:pPr>
        <w:spacing w:after="0" w:line="259" w:lineRule="auto"/>
        <w:ind w:right="-324"/>
        <w:contextualSpacing/>
        <w:rPr>
          <w:rFonts w:ascii="Arial" w:hAnsi="Arial" w:cs="Arial"/>
        </w:rPr>
      </w:pPr>
      <w:r w:rsidRPr="003329FE">
        <w:rPr>
          <w:rFonts w:ascii="Arial" w:hAnsi="Arial" w:cs="Arial"/>
        </w:rPr>
        <w:t xml:space="preserve">We have a small lot for supply truck parking. </w:t>
      </w:r>
      <w:r>
        <w:rPr>
          <w:rFonts w:ascii="Arial" w:hAnsi="Arial" w:cs="Arial"/>
        </w:rPr>
        <w:t xml:space="preserve"> </w:t>
      </w:r>
      <w:r w:rsidRPr="003329FE">
        <w:rPr>
          <w:rFonts w:ascii="Arial" w:hAnsi="Arial" w:cs="Arial"/>
        </w:rPr>
        <w:t>These spaces are available for rent at $</w:t>
      </w:r>
      <w:r>
        <w:rPr>
          <w:rFonts w:ascii="Arial" w:hAnsi="Arial" w:cs="Arial"/>
        </w:rPr>
        <w:t>45</w:t>
      </w:r>
      <w:r w:rsidRPr="003329FE">
        <w:rPr>
          <w:rFonts w:ascii="Arial" w:hAnsi="Arial" w:cs="Arial"/>
        </w:rPr>
        <w:t xml:space="preserve"> for non-electricity needed or $</w:t>
      </w:r>
      <w:r>
        <w:rPr>
          <w:rFonts w:ascii="Arial" w:hAnsi="Arial" w:cs="Arial"/>
        </w:rPr>
        <w:t>125</w:t>
      </w:r>
      <w:r w:rsidRPr="003329FE">
        <w:rPr>
          <w:rFonts w:ascii="Arial" w:hAnsi="Arial" w:cs="Arial"/>
        </w:rPr>
        <w:t xml:space="preserve"> for electricity hook-up.  Please mark on your </w:t>
      </w:r>
      <w:r>
        <w:rPr>
          <w:rFonts w:ascii="Arial" w:hAnsi="Arial" w:cs="Arial"/>
        </w:rPr>
        <w:t>Vendor Contract/A</w:t>
      </w:r>
      <w:r w:rsidRPr="003329FE">
        <w:rPr>
          <w:rFonts w:ascii="Arial" w:hAnsi="Arial" w:cs="Arial"/>
        </w:rPr>
        <w:t>pplication if supply truck parking is needed.</w:t>
      </w:r>
    </w:p>
    <w:p w14:paraId="5E8BD226" w14:textId="77777777" w:rsidR="007A70CF" w:rsidRDefault="007A70CF" w:rsidP="007A70CF">
      <w:pPr>
        <w:tabs>
          <w:tab w:val="left" w:pos="1932"/>
        </w:tabs>
        <w:spacing w:after="0"/>
        <w:ind w:right="-324"/>
        <w:rPr>
          <w:rFonts w:ascii="Arial" w:hAnsi="Arial" w:cs="Arial"/>
        </w:rPr>
      </w:pPr>
    </w:p>
    <w:p w14:paraId="3509DF89" w14:textId="77777777" w:rsidR="007A70CF" w:rsidRDefault="007A70CF" w:rsidP="007A70CF">
      <w:pPr>
        <w:tabs>
          <w:tab w:val="left" w:pos="1932"/>
        </w:tabs>
        <w:spacing w:after="0"/>
        <w:ind w:right="-324"/>
        <w:rPr>
          <w:rFonts w:ascii="Arial" w:hAnsi="Arial" w:cs="Arial"/>
          <w:b/>
          <w:bCs/>
        </w:rPr>
      </w:pPr>
      <w:r>
        <w:rPr>
          <w:rFonts w:ascii="Arial" w:hAnsi="Arial" w:cs="Arial"/>
          <w:b/>
          <w:bCs/>
        </w:rPr>
        <w:t>Camping:</w:t>
      </w:r>
    </w:p>
    <w:p w14:paraId="56D15B8B" w14:textId="77777777" w:rsidR="007A70CF" w:rsidRDefault="007A70CF" w:rsidP="007A70CF">
      <w:pPr>
        <w:tabs>
          <w:tab w:val="left" w:pos="1932"/>
        </w:tabs>
        <w:spacing w:after="0"/>
        <w:ind w:right="-324"/>
        <w:rPr>
          <w:rFonts w:ascii="Arial" w:hAnsi="Arial" w:cs="Arial"/>
        </w:rPr>
      </w:pPr>
      <w:r>
        <w:rPr>
          <w:rFonts w:ascii="Arial" w:hAnsi="Arial" w:cs="Arial"/>
        </w:rPr>
        <w:t>No overnight camping facilities are available on the fairgrounds for vendors.  The nearest campground is 5 miles from the fairgrounds.  Lake Elmo Park Reserve, 1515 Keats Ave. N., Lake Elmo, MN 55042. 651-430-8370.</w:t>
      </w:r>
    </w:p>
    <w:p w14:paraId="11135D3B" w14:textId="77777777" w:rsidR="006C466F" w:rsidRDefault="006C466F" w:rsidP="006C466F">
      <w:pPr>
        <w:spacing w:after="0"/>
        <w:ind w:right="-324"/>
        <w:rPr>
          <w:rFonts w:ascii="Arial" w:hAnsi="Arial" w:cs="Arial"/>
        </w:rPr>
      </w:pPr>
    </w:p>
    <w:p w14:paraId="2EEC67D7" w14:textId="77777777" w:rsidR="006C466F" w:rsidRDefault="006C466F" w:rsidP="006C466F">
      <w:pPr>
        <w:spacing w:after="0"/>
        <w:ind w:right="-324"/>
        <w:rPr>
          <w:rFonts w:ascii="Arial" w:hAnsi="Arial" w:cs="Arial"/>
        </w:rPr>
      </w:pPr>
      <w:r>
        <w:rPr>
          <w:rFonts w:ascii="Arial" w:hAnsi="Arial" w:cs="Arial"/>
          <w:b/>
          <w:bCs/>
        </w:rPr>
        <w:t>Security:</w:t>
      </w:r>
    </w:p>
    <w:p w14:paraId="3E5880EB" w14:textId="77777777" w:rsidR="006C466F" w:rsidRPr="00A42F0D" w:rsidRDefault="006C466F" w:rsidP="006C466F">
      <w:pPr>
        <w:spacing w:after="0"/>
        <w:ind w:right="-324"/>
        <w:rPr>
          <w:rFonts w:ascii="Arial" w:hAnsi="Arial" w:cs="Arial"/>
        </w:rPr>
      </w:pPr>
      <w:r>
        <w:rPr>
          <w:rFonts w:ascii="Arial" w:hAnsi="Arial" w:cs="Arial"/>
        </w:rPr>
        <w:t xml:space="preserve">During the Fair, the fairgrounds and buildings will be patrolled 24 hours a day.  However, it is recommended that booths and outdoor stands/displays never be left unattended during the times the Fair is open to the public.  Exhibit buildings will be locked on Wednesday at 9 PM; Thursday – Saturday at 10 PM; and Sunday at 10 PM. </w:t>
      </w:r>
    </w:p>
    <w:p w14:paraId="64567ABB" w14:textId="77777777" w:rsidR="006C466F" w:rsidRDefault="006C466F" w:rsidP="006C466F">
      <w:pPr>
        <w:spacing w:after="0"/>
        <w:ind w:right="-324"/>
        <w:rPr>
          <w:rFonts w:ascii="Arial" w:hAnsi="Arial" w:cs="Arial"/>
        </w:rPr>
      </w:pPr>
    </w:p>
    <w:p w14:paraId="64AF3D16" w14:textId="77777777" w:rsidR="006C466F" w:rsidRDefault="006C466F" w:rsidP="006C466F">
      <w:pPr>
        <w:spacing w:after="0"/>
        <w:ind w:right="-324"/>
        <w:rPr>
          <w:rFonts w:ascii="Arial" w:hAnsi="Arial" w:cs="Arial"/>
        </w:rPr>
      </w:pPr>
      <w:r>
        <w:rPr>
          <w:rFonts w:ascii="Arial" w:hAnsi="Arial" w:cs="Arial"/>
        </w:rPr>
        <w:t>Night security is provided on the fairgrounds; however, outside vendors are recommended to lock or remove any valuable possessions every night.  The WCF is not responsible for any item(s) lost, damaged, or stolen before, during or after regular Fair hours.</w:t>
      </w:r>
    </w:p>
    <w:p w14:paraId="7CE0DBC8" w14:textId="77777777" w:rsidR="006C466F" w:rsidRDefault="006C466F" w:rsidP="00FD2D7B">
      <w:pPr>
        <w:tabs>
          <w:tab w:val="left" w:pos="1932"/>
        </w:tabs>
        <w:spacing w:after="0"/>
        <w:ind w:right="-324"/>
        <w:rPr>
          <w:rFonts w:ascii="Arial" w:hAnsi="Arial" w:cs="Arial"/>
        </w:rPr>
      </w:pPr>
    </w:p>
    <w:p w14:paraId="66CBD602" w14:textId="77777777" w:rsidR="00A74D1B" w:rsidRDefault="00A74D1B" w:rsidP="00A74D1B">
      <w:pPr>
        <w:spacing w:after="0"/>
        <w:ind w:right="-324"/>
        <w:rPr>
          <w:rFonts w:ascii="Arial" w:hAnsi="Arial" w:cs="Arial"/>
        </w:rPr>
      </w:pPr>
      <w:r>
        <w:rPr>
          <w:rFonts w:ascii="Arial" w:hAnsi="Arial" w:cs="Arial"/>
          <w:b/>
          <w:bCs/>
        </w:rPr>
        <w:t>Emergency Plan:</w:t>
      </w:r>
    </w:p>
    <w:p w14:paraId="34DDE83D" w14:textId="77777777" w:rsidR="00A74D1B" w:rsidRPr="00954206" w:rsidRDefault="00A74D1B" w:rsidP="00A74D1B">
      <w:pPr>
        <w:spacing w:after="0"/>
        <w:ind w:right="-324"/>
        <w:rPr>
          <w:rFonts w:ascii="Arial" w:hAnsi="Arial" w:cs="Arial"/>
        </w:rPr>
      </w:pPr>
      <w:r>
        <w:rPr>
          <w:rFonts w:ascii="Arial" w:hAnsi="Arial" w:cs="Arial"/>
        </w:rPr>
        <w:t>An emergency plan is in place for your safety on the fairgrounds.</w:t>
      </w:r>
    </w:p>
    <w:p w14:paraId="7B5A6480" w14:textId="77777777" w:rsidR="005E7F53" w:rsidRDefault="005E7F53" w:rsidP="005E7F53">
      <w:pPr>
        <w:tabs>
          <w:tab w:val="left" w:pos="1932"/>
        </w:tabs>
        <w:spacing w:after="0"/>
        <w:ind w:right="-324"/>
        <w:rPr>
          <w:rFonts w:ascii="Arial" w:hAnsi="Arial" w:cs="Arial"/>
        </w:rPr>
      </w:pPr>
    </w:p>
    <w:p w14:paraId="3BCF7A57" w14:textId="77777777" w:rsidR="005E7F53" w:rsidRDefault="005E7F53" w:rsidP="005E7F53">
      <w:pPr>
        <w:tabs>
          <w:tab w:val="left" w:pos="1932"/>
        </w:tabs>
        <w:spacing w:after="0"/>
        <w:ind w:right="-324"/>
        <w:rPr>
          <w:rFonts w:ascii="Arial" w:hAnsi="Arial" w:cs="Arial"/>
        </w:rPr>
      </w:pPr>
    </w:p>
    <w:p w14:paraId="70FA0D12" w14:textId="77777777" w:rsidR="005E7F53" w:rsidRDefault="005E7F53" w:rsidP="005E7F53">
      <w:pPr>
        <w:tabs>
          <w:tab w:val="left" w:pos="1932"/>
        </w:tabs>
        <w:spacing w:after="0"/>
        <w:ind w:right="-324"/>
        <w:rPr>
          <w:rFonts w:ascii="Arial" w:hAnsi="Arial" w:cs="Arial"/>
        </w:rPr>
      </w:pPr>
    </w:p>
    <w:p w14:paraId="6A37D42C" w14:textId="083B22B3" w:rsidR="00191CA9" w:rsidRDefault="00E77622" w:rsidP="00FD2D7B">
      <w:pPr>
        <w:spacing w:after="0"/>
        <w:ind w:right="-324"/>
        <w:rPr>
          <w:rFonts w:ascii="Arial" w:hAnsi="Arial" w:cs="Arial"/>
        </w:rPr>
      </w:pPr>
      <w:r>
        <w:rPr>
          <w:rFonts w:ascii="Arial" w:hAnsi="Arial" w:cs="Arial"/>
          <w:b/>
          <w:bCs/>
        </w:rPr>
        <w:lastRenderedPageBreak/>
        <w:t xml:space="preserve">Vendor </w:t>
      </w:r>
      <w:r w:rsidR="00191CA9">
        <w:rPr>
          <w:rFonts w:ascii="Arial" w:hAnsi="Arial" w:cs="Arial"/>
          <w:b/>
          <w:bCs/>
        </w:rPr>
        <w:t>Renewal Policy:</w:t>
      </w:r>
    </w:p>
    <w:p w14:paraId="19F1DB06" w14:textId="77777777" w:rsidR="00B80FFE" w:rsidRDefault="00191CA9" w:rsidP="00FD2D7B">
      <w:pPr>
        <w:spacing w:after="0"/>
        <w:ind w:right="-324"/>
        <w:rPr>
          <w:rFonts w:ascii="Arial" w:hAnsi="Arial" w:cs="Arial"/>
        </w:rPr>
      </w:pPr>
      <w:r>
        <w:rPr>
          <w:rFonts w:ascii="Arial" w:hAnsi="Arial" w:cs="Arial"/>
        </w:rPr>
        <w:t xml:space="preserve">To attract and </w:t>
      </w:r>
      <w:r w:rsidR="0051165F">
        <w:rPr>
          <w:rFonts w:ascii="Arial" w:hAnsi="Arial" w:cs="Arial"/>
        </w:rPr>
        <w:t>maintain</w:t>
      </w:r>
      <w:r>
        <w:rPr>
          <w:rFonts w:ascii="Arial" w:hAnsi="Arial" w:cs="Arial"/>
        </w:rPr>
        <w:t xml:space="preserve"> high-quality vendors, the WCF will review all vendor applications annually. </w:t>
      </w:r>
      <w:r w:rsidR="00404FE0">
        <w:rPr>
          <w:rFonts w:ascii="Arial" w:hAnsi="Arial" w:cs="Arial"/>
        </w:rPr>
        <w:t xml:space="preserve"> </w:t>
      </w:r>
      <w:r>
        <w:rPr>
          <w:rFonts w:ascii="Arial" w:hAnsi="Arial" w:cs="Arial"/>
        </w:rPr>
        <w:t xml:space="preserve">Prior year vendors are offered the opportunity to renew their rental space contract based on this evaluation. </w:t>
      </w:r>
      <w:r w:rsidR="00394DD9">
        <w:rPr>
          <w:rFonts w:ascii="Arial" w:hAnsi="Arial" w:cs="Arial"/>
        </w:rPr>
        <w:t xml:space="preserve"> </w:t>
      </w:r>
      <w:r>
        <w:rPr>
          <w:rFonts w:ascii="Arial" w:hAnsi="Arial" w:cs="Arial"/>
        </w:rPr>
        <w:t xml:space="preserve">The WCF reserves the right to refuse to renew any rental space contract where the vendor has violated any regulations of the event, or any local, state or federal law. </w:t>
      </w:r>
      <w:r w:rsidR="00FE049E">
        <w:rPr>
          <w:rFonts w:ascii="Arial" w:hAnsi="Arial" w:cs="Arial"/>
        </w:rPr>
        <w:t xml:space="preserve"> </w:t>
      </w:r>
      <w:r w:rsidR="00F02F61">
        <w:rPr>
          <w:rFonts w:ascii="Arial" w:hAnsi="Arial" w:cs="Arial"/>
        </w:rPr>
        <w:t>Vendor contract renewals</w:t>
      </w:r>
      <w:r w:rsidR="00401D29">
        <w:rPr>
          <w:rFonts w:ascii="Arial" w:hAnsi="Arial" w:cs="Arial"/>
        </w:rPr>
        <w:t xml:space="preserve"> are made for the same purpose, products and ownership as in the prior year. </w:t>
      </w:r>
      <w:r w:rsidR="00394DD9">
        <w:rPr>
          <w:rFonts w:ascii="Arial" w:hAnsi="Arial" w:cs="Arial"/>
        </w:rPr>
        <w:t xml:space="preserve"> </w:t>
      </w:r>
    </w:p>
    <w:p w14:paraId="3B932D5E" w14:textId="77777777" w:rsidR="008F5E5B" w:rsidRDefault="008F5E5B" w:rsidP="00FD2D7B">
      <w:pPr>
        <w:spacing w:after="0"/>
        <w:ind w:right="-324"/>
        <w:rPr>
          <w:rFonts w:ascii="Arial" w:hAnsi="Arial" w:cs="Arial"/>
        </w:rPr>
      </w:pPr>
    </w:p>
    <w:p w14:paraId="45D0CD2B" w14:textId="364CFE97" w:rsidR="00B80FFE" w:rsidRDefault="008F5E5B" w:rsidP="00FD2D7B">
      <w:pPr>
        <w:spacing w:after="0"/>
        <w:ind w:right="-324"/>
        <w:rPr>
          <w:rFonts w:ascii="Arial" w:hAnsi="Arial" w:cs="Arial"/>
        </w:rPr>
      </w:pPr>
      <w:r>
        <w:rPr>
          <w:rFonts w:ascii="Arial" w:hAnsi="Arial" w:cs="Arial"/>
        </w:rPr>
        <w:t xml:space="preserve">Ground or space alterations or other changes made to the fairgrounds may make it necessary to eliminate certain previously available rental spaces from one year to the next.  In such instances, the WCF reserves the right to offer substitute location(s).  </w:t>
      </w:r>
    </w:p>
    <w:p w14:paraId="3500F6C8" w14:textId="77777777" w:rsidR="00797827" w:rsidRDefault="00797827" w:rsidP="00FD2D7B">
      <w:pPr>
        <w:spacing w:after="0"/>
        <w:ind w:right="-324"/>
        <w:rPr>
          <w:rFonts w:ascii="Arial" w:hAnsi="Arial" w:cs="Arial"/>
        </w:rPr>
      </w:pPr>
    </w:p>
    <w:p w14:paraId="4CC9651E" w14:textId="77777777" w:rsidR="005E7F53" w:rsidRDefault="005E7F53" w:rsidP="005E7F53">
      <w:pPr>
        <w:tabs>
          <w:tab w:val="left" w:pos="1932"/>
        </w:tabs>
        <w:spacing w:after="0"/>
        <w:ind w:right="-324"/>
        <w:rPr>
          <w:rFonts w:ascii="Arial" w:hAnsi="Arial" w:cs="Arial"/>
        </w:rPr>
      </w:pPr>
      <w:r>
        <w:rPr>
          <w:rFonts w:ascii="Arial" w:hAnsi="Arial" w:cs="Arial"/>
          <w:b/>
          <w:bCs/>
        </w:rPr>
        <w:t>Vendor Contracts/Applications and Rates:</w:t>
      </w:r>
    </w:p>
    <w:p w14:paraId="653919D8" w14:textId="77777777" w:rsidR="005E7F53" w:rsidRDefault="005E7F53" w:rsidP="005E7F53">
      <w:pPr>
        <w:spacing w:after="0"/>
        <w:ind w:right="-324"/>
        <w:rPr>
          <w:rFonts w:ascii="Arial" w:hAnsi="Arial" w:cs="Arial"/>
        </w:rPr>
      </w:pPr>
      <w:r>
        <w:rPr>
          <w:rFonts w:ascii="Arial" w:hAnsi="Arial" w:cs="Arial"/>
        </w:rPr>
        <w:t>Vendor Contract/Application forms are available on the fair’s website. (</w:t>
      </w:r>
      <w:hyperlink r:id="rId8" w:history="1">
        <w:r w:rsidRPr="00825801">
          <w:rPr>
            <w:rStyle w:val="Hyperlink"/>
            <w:rFonts w:ascii="Arial" w:hAnsi="Arial" w:cs="Arial"/>
          </w:rPr>
          <w:t>www.washingtoncountyfair.org</w:t>
        </w:r>
      </w:hyperlink>
      <w:r>
        <w:rPr>
          <w:rFonts w:ascii="Arial" w:hAnsi="Arial" w:cs="Arial"/>
        </w:rPr>
        <w:t xml:space="preserve">) </w:t>
      </w:r>
    </w:p>
    <w:p w14:paraId="5AA16D87" w14:textId="3B0554E3" w:rsidR="005E7F53" w:rsidRDefault="008F5E5B" w:rsidP="005E7F53">
      <w:pPr>
        <w:spacing w:after="0"/>
        <w:ind w:right="-324"/>
        <w:rPr>
          <w:rFonts w:ascii="Arial" w:hAnsi="Arial" w:cs="Arial"/>
        </w:rPr>
      </w:pPr>
      <w:r>
        <w:rPr>
          <w:rFonts w:ascii="Arial" w:hAnsi="Arial" w:cs="Arial"/>
        </w:rPr>
        <w:t xml:space="preserve">Click on the Sponsors and Vendors tab, then click on Become a Vendor.  </w:t>
      </w:r>
      <w:r w:rsidR="005E7F53">
        <w:rPr>
          <w:rFonts w:ascii="Arial" w:hAnsi="Arial" w:cs="Arial"/>
        </w:rPr>
        <w:t>Refer to the Vendor Contract/Application for all space rental sizes, locations and rates.</w:t>
      </w:r>
    </w:p>
    <w:p w14:paraId="7DF3A9C2" w14:textId="77777777" w:rsidR="005E7F53" w:rsidRDefault="005E7F53" w:rsidP="005E7F53">
      <w:pPr>
        <w:spacing w:after="0"/>
        <w:ind w:right="-324"/>
        <w:rPr>
          <w:rFonts w:ascii="Arial" w:hAnsi="Arial" w:cs="Arial"/>
        </w:rPr>
      </w:pPr>
    </w:p>
    <w:p w14:paraId="364729F6" w14:textId="77777777" w:rsidR="00233637" w:rsidRDefault="00233637" w:rsidP="00233637">
      <w:pPr>
        <w:spacing w:after="0"/>
        <w:ind w:right="-324"/>
        <w:rPr>
          <w:rFonts w:ascii="Arial" w:hAnsi="Arial" w:cs="Arial"/>
          <w:b/>
          <w:bCs/>
        </w:rPr>
      </w:pPr>
      <w:r>
        <w:rPr>
          <w:rFonts w:ascii="Arial" w:hAnsi="Arial" w:cs="Arial"/>
          <w:b/>
          <w:bCs/>
        </w:rPr>
        <w:t>Returning Vendors:</w:t>
      </w:r>
    </w:p>
    <w:p w14:paraId="63218520" w14:textId="53F17DF4" w:rsidR="00233637" w:rsidRPr="00FF0140" w:rsidRDefault="00233637" w:rsidP="00233637">
      <w:pPr>
        <w:spacing w:after="0"/>
        <w:ind w:right="-324"/>
        <w:rPr>
          <w:rFonts w:ascii="Arial" w:hAnsi="Arial" w:cs="Arial"/>
        </w:rPr>
      </w:pPr>
      <w:r>
        <w:rPr>
          <w:rFonts w:ascii="Arial" w:hAnsi="Arial" w:cs="Arial"/>
        </w:rPr>
        <w:t xml:space="preserve">Returning vendors </w:t>
      </w:r>
      <w:r w:rsidRPr="004C1FD3">
        <w:rPr>
          <w:rFonts w:ascii="Arial" w:hAnsi="Arial" w:cs="Arial"/>
        </w:rPr>
        <w:t xml:space="preserve">must </w:t>
      </w:r>
      <w:r>
        <w:rPr>
          <w:rFonts w:ascii="Arial" w:hAnsi="Arial" w:cs="Arial"/>
        </w:rPr>
        <w:t xml:space="preserve">submit the completed Vendor Contract/Application and </w:t>
      </w:r>
      <w:r w:rsidR="00797827">
        <w:rPr>
          <w:rFonts w:ascii="Arial" w:hAnsi="Arial" w:cs="Arial"/>
        </w:rPr>
        <w:t xml:space="preserve">a </w:t>
      </w:r>
      <w:r>
        <w:rPr>
          <w:rFonts w:ascii="Arial" w:hAnsi="Arial" w:cs="Arial"/>
        </w:rPr>
        <w:t>$</w:t>
      </w:r>
      <w:r w:rsidR="00E9628A">
        <w:rPr>
          <w:rFonts w:ascii="Arial" w:hAnsi="Arial" w:cs="Arial"/>
        </w:rPr>
        <w:t>10</w:t>
      </w:r>
      <w:r>
        <w:rPr>
          <w:rFonts w:ascii="Arial" w:hAnsi="Arial" w:cs="Arial"/>
        </w:rPr>
        <w:t xml:space="preserve">0 deposit by April 1 to reclaim their space.  Rental space not renewed by April 1 will be offered to a new vendor.  All fees are due by June </w:t>
      </w:r>
      <w:r w:rsidRPr="004C1FD3">
        <w:rPr>
          <w:rFonts w:ascii="Arial" w:hAnsi="Arial" w:cs="Arial"/>
        </w:rPr>
        <w:t>1, 202</w:t>
      </w:r>
      <w:r>
        <w:rPr>
          <w:rFonts w:ascii="Arial" w:hAnsi="Arial" w:cs="Arial"/>
        </w:rPr>
        <w:t>6</w:t>
      </w:r>
      <w:r w:rsidRPr="004C1FD3">
        <w:rPr>
          <w:rFonts w:ascii="Arial" w:hAnsi="Arial" w:cs="Arial"/>
        </w:rPr>
        <w:t>.</w:t>
      </w:r>
      <w:r>
        <w:rPr>
          <w:rFonts w:ascii="Arial" w:hAnsi="Arial" w:cs="Arial"/>
        </w:rPr>
        <w:t xml:space="preserve">  </w:t>
      </w:r>
      <w:r w:rsidRPr="00F047D1">
        <w:rPr>
          <w:rFonts w:ascii="Arial" w:hAnsi="Arial" w:cs="Arial"/>
        </w:rPr>
        <w:t xml:space="preserve">A late fee of $50 per </w:t>
      </w:r>
      <w:r>
        <w:rPr>
          <w:rFonts w:ascii="Arial" w:hAnsi="Arial" w:cs="Arial"/>
        </w:rPr>
        <w:t>Vendor C</w:t>
      </w:r>
      <w:r w:rsidRPr="00F047D1">
        <w:rPr>
          <w:rFonts w:ascii="Arial" w:hAnsi="Arial" w:cs="Arial"/>
        </w:rPr>
        <w:t>ontract/</w:t>
      </w:r>
      <w:r>
        <w:rPr>
          <w:rFonts w:ascii="Arial" w:hAnsi="Arial" w:cs="Arial"/>
        </w:rPr>
        <w:t>A</w:t>
      </w:r>
      <w:r w:rsidRPr="00F047D1">
        <w:rPr>
          <w:rFonts w:ascii="Arial" w:hAnsi="Arial" w:cs="Arial"/>
        </w:rPr>
        <w:t xml:space="preserve">pplication will be added to payments received after June 1, 2026. </w:t>
      </w:r>
      <w:r w:rsidR="00536E58">
        <w:rPr>
          <w:rFonts w:ascii="Arial" w:hAnsi="Arial" w:cs="Arial"/>
        </w:rPr>
        <w:t xml:space="preserve"> A request to change locations or products must be noted in the Vendor Contract/Application and will be reviewed prior to approval.  </w:t>
      </w:r>
    </w:p>
    <w:p w14:paraId="17FD16C3" w14:textId="77777777" w:rsidR="00233637" w:rsidRDefault="00233637" w:rsidP="00233637">
      <w:pPr>
        <w:spacing w:after="0"/>
        <w:ind w:right="-324"/>
        <w:rPr>
          <w:rFonts w:ascii="Arial" w:hAnsi="Arial" w:cs="Arial"/>
        </w:rPr>
      </w:pPr>
    </w:p>
    <w:p w14:paraId="1965140C" w14:textId="77777777" w:rsidR="008F5E5B" w:rsidRPr="00144982" w:rsidRDefault="008F5E5B" w:rsidP="008F5E5B">
      <w:pPr>
        <w:spacing w:after="0"/>
        <w:ind w:right="-324"/>
        <w:rPr>
          <w:rFonts w:ascii="Arial" w:hAnsi="Arial" w:cs="Arial"/>
        </w:rPr>
      </w:pPr>
      <w:r>
        <w:rPr>
          <w:rFonts w:ascii="Arial" w:hAnsi="Arial" w:cs="Arial"/>
          <w:b/>
          <w:bCs/>
        </w:rPr>
        <w:t>New Vendors:</w:t>
      </w:r>
    </w:p>
    <w:p w14:paraId="55BED0CC" w14:textId="77777777" w:rsidR="008F5E5B" w:rsidRDefault="008F5E5B" w:rsidP="008F5E5B">
      <w:pPr>
        <w:spacing w:after="0"/>
        <w:ind w:right="-324"/>
        <w:rPr>
          <w:rFonts w:ascii="Arial" w:hAnsi="Arial" w:cs="Arial"/>
        </w:rPr>
      </w:pPr>
      <w:r>
        <w:rPr>
          <w:rFonts w:ascii="Arial" w:hAnsi="Arial" w:cs="Arial"/>
        </w:rPr>
        <w:t xml:space="preserve">New vendors should submit the completed Vendor Contract/Application as soon as possible.  If you are accepted for the 2026 Fair, you will be notified by email to submit the fees.  If you are not accepted for 2026, you will be notified by email. </w:t>
      </w:r>
    </w:p>
    <w:p w14:paraId="145D040B" w14:textId="77777777" w:rsidR="008F5E5B" w:rsidRDefault="008F5E5B" w:rsidP="008F5E5B">
      <w:pPr>
        <w:spacing w:after="0"/>
        <w:ind w:right="-324"/>
        <w:rPr>
          <w:rFonts w:ascii="Arial" w:hAnsi="Arial" w:cs="Arial"/>
          <w:b/>
          <w:bCs/>
        </w:rPr>
      </w:pPr>
    </w:p>
    <w:p w14:paraId="0819C841" w14:textId="77777777" w:rsidR="008F5E5B" w:rsidRDefault="008F5E5B" w:rsidP="008F5E5B">
      <w:pPr>
        <w:spacing w:after="0"/>
        <w:ind w:right="-324"/>
        <w:rPr>
          <w:rFonts w:ascii="Arial" w:hAnsi="Arial" w:cs="Arial"/>
        </w:rPr>
      </w:pPr>
      <w:r>
        <w:rPr>
          <w:rFonts w:ascii="Arial" w:hAnsi="Arial" w:cs="Arial"/>
          <w:b/>
          <w:bCs/>
        </w:rPr>
        <w:t>Product Approval:</w:t>
      </w:r>
    </w:p>
    <w:p w14:paraId="602420E1" w14:textId="41047E98" w:rsidR="008F5E5B" w:rsidRDefault="008F5E5B" w:rsidP="008F5E5B">
      <w:pPr>
        <w:spacing w:after="0"/>
        <w:ind w:right="-324"/>
        <w:rPr>
          <w:rFonts w:ascii="Arial" w:hAnsi="Arial" w:cs="Arial"/>
        </w:rPr>
      </w:pPr>
      <w:r>
        <w:rPr>
          <w:rFonts w:ascii="Arial" w:hAnsi="Arial" w:cs="Arial"/>
        </w:rPr>
        <w:t xml:space="preserve">All vendors must submit a list of all items to be sold, displayed, advertised, promoted or demonstrated on their Vendor Contract/Application.  Any item(s) not listed on the </w:t>
      </w:r>
      <w:r w:rsidR="00797827">
        <w:rPr>
          <w:rFonts w:ascii="Arial" w:hAnsi="Arial" w:cs="Arial"/>
        </w:rPr>
        <w:t xml:space="preserve">Vendor </w:t>
      </w:r>
      <w:r>
        <w:rPr>
          <w:rFonts w:ascii="Arial" w:hAnsi="Arial" w:cs="Arial"/>
        </w:rPr>
        <w:t xml:space="preserve">Contract/Application will not be permitted.  All items must be appropriate to the family atmosphere of the event.  If any item is found to be inappropriate, it must be removed immediately. </w:t>
      </w:r>
    </w:p>
    <w:p w14:paraId="650E4B93" w14:textId="77777777" w:rsidR="008F5E5B" w:rsidRDefault="008F5E5B" w:rsidP="008F5E5B">
      <w:pPr>
        <w:spacing w:after="0"/>
        <w:ind w:right="-324"/>
        <w:rPr>
          <w:rFonts w:ascii="Arial" w:hAnsi="Arial" w:cs="Arial"/>
        </w:rPr>
      </w:pPr>
    </w:p>
    <w:p w14:paraId="70763F8F" w14:textId="77777777" w:rsidR="008F5E5B" w:rsidRDefault="008F5E5B" w:rsidP="008F5E5B">
      <w:pPr>
        <w:spacing w:after="0"/>
        <w:ind w:right="-324"/>
        <w:rPr>
          <w:rFonts w:ascii="Arial" w:hAnsi="Arial" w:cs="Arial"/>
        </w:rPr>
      </w:pPr>
      <w:r>
        <w:rPr>
          <w:rFonts w:ascii="Arial" w:hAnsi="Arial" w:cs="Arial"/>
          <w:b/>
          <w:bCs/>
        </w:rPr>
        <w:t>Food Restrictions:</w:t>
      </w:r>
    </w:p>
    <w:p w14:paraId="03714624" w14:textId="77777777" w:rsidR="008F5E5B" w:rsidRDefault="008F5E5B" w:rsidP="008F5E5B">
      <w:pPr>
        <w:spacing w:after="0"/>
        <w:ind w:right="-324"/>
        <w:rPr>
          <w:rFonts w:ascii="Arial" w:hAnsi="Arial" w:cs="Arial"/>
        </w:rPr>
      </w:pPr>
      <w:r>
        <w:rPr>
          <w:rFonts w:ascii="Arial" w:hAnsi="Arial" w:cs="Arial"/>
        </w:rPr>
        <w:t>The WCF contract with the carnival limits independent vendors from selling cheese curds, cotton candy, corn dogs/pronto pups, and mini donuts.  Local non-profit organizations are exempt.</w:t>
      </w:r>
    </w:p>
    <w:p w14:paraId="2B9C89DA" w14:textId="77777777" w:rsidR="008F5E5B" w:rsidRDefault="008F5E5B" w:rsidP="008F5E5B">
      <w:pPr>
        <w:tabs>
          <w:tab w:val="left" w:pos="1932"/>
        </w:tabs>
        <w:spacing w:after="0"/>
        <w:ind w:right="-324"/>
        <w:rPr>
          <w:rFonts w:ascii="Arial" w:hAnsi="Arial" w:cs="Arial"/>
        </w:rPr>
      </w:pPr>
    </w:p>
    <w:p w14:paraId="215DAD6C" w14:textId="77777777" w:rsidR="008F5E5B" w:rsidRPr="003A3481" w:rsidRDefault="008F5E5B" w:rsidP="008F5E5B">
      <w:pPr>
        <w:spacing w:after="0"/>
        <w:ind w:right="-324"/>
        <w:rPr>
          <w:rFonts w:ascii="Arial" w:hAnsi="Arial" w:cs="Arial"/>
          <w:b/>
          <w:bCs/>
        </w:rPr>
      </w:pPr>
      <w:r>
        <w:rPr>
          <w:rFonts w:ascii="Arial" w:hAnsi="Arial" w:cs="Arial"/>
          <w:b/>
          <w:bCs/>
        </w:rPr>
        <w:t>Washington County Health Department:</w:t>
      </w:r>
    </w:p>
    <w:p w14:paraId="21D2DE08" w14:textId="77777777" w:rsidR="008F5E5B" w:rsidRDefault="008F5E5B" w:rsidP="008F5E5B">
      <w:pPr>
        <w:spacing w:after="0"/>
        <w:ind w:right="-324"/>
        <w:rPr>
          <w:rFonts w:ascii="Arial" w:hAnsi="Arial" w:cs="Arial"/>
        </w:rPr>
      </w:pPr>
      <w:r>
        <w:rPr>
          <w:rFonts w:ascii="Arial" w:hAnsi="Arial" w:cs="Arial"/>
        </w:rPr>
        <w:t>All food vendors must be licensed with and comply with the Washington County Health Department and/or Minnesota Health Department regulations.  To avoid penalties, apply for a license at least 3 weeks prior to the Fair.  The Washington County Health Department phone number is:  651-430-6655.  Per the Fire Code, you must have a Class K fire extinguisher in your food truck/trailer/tent or stand.</w:t>
      </w:r>
    </w:p>
    <w:p w14:paraId="57B6CB86" w14:textId="77777777" w:rsidR="008F5E5B" w:rsidRDefault="008F5E5B" w:rsidP="008F5E5B">
      <w:pPr>
        <w:tabs>
          <w:tab w:val="left" w:pos="1932"/>
        </w:tabs>
        <w:spacing w:after="0"/>
        <w:ind w:right="-324"/>
        <w:rPr>
          <w:rFonts w:ascii="Arial" w:hAnsi="Arial" w:cs="Arial"/>
        </w:rPr>
      </w:pPr>
    </w:p>
    <w:p w14:paraId="2534DFF4" w14:textId="77777777" w:rsidR="00180E26" w:rsidRPr="00056DC3" w:rsidRDefault="00180E26" w:rsidP="00FD2D7B">
      <w:pPr>
        <w:spacing w:after="0"/>
        <w:ind w:right="-324"/>
        <w:rPr>
          <w:rFonts w:ascii="Arial" w:hAnsi="Arial" w:cs="Arial"/>
        </w:rPr>
      </w:pPr>
      <w:r>
        <w:rPr>
          <w:rFonts w:ascii="Arial" w:hAnsi="Arial" w:cs="Arial"/>
          <w:b/>
          <w:bCs/>
        </w:rPr>
        <w:t>Insurance:</w:t>
      </w:r>
    </w:p>
    <w:p w14:paraId="78805533" w14:textId="4F16DDDF" w:rsidR="00180E26" w:rsidRDefault="00180E26" w:rsidP="00FD2D7B">
      <w:pPr>
        <w:spacing w:after="0"/>
        <w:ind w:right="-324"/>
        <w:rPr>
          <w:rFonts w:ascii="Arial" w:hAnsi="Arial" w:cs="Arial"/>
        </w:rPr>
      </w:pPr>
      <w:r>
        <w:rPr>
          <w:rFonts w:ascii="Arial" w:hAnsi="Arial" w:cs="Arial"/>
        </w:rPr>
        <w:t xml:space="preserve">All vendors must provide a </w:t>
      </w:r>
      <w:r w:rsidRPr="000C33C4">
        <w:rPr>
          <w:rFonts w:ascii="Arial" w:hAnsi="Arial" w:cs="Arial"/>
        </w:rPr>
        <w:t>Certificate of Insurance</w:t>
      </w:r>
      <w:r>
        <w:rPr>
          <w:rFonts w:ascii="Arial" w:hAnsi="Arial" w:cs="Arial"/>
        </w:rPr>
        <w:t xml:space="preserve"> providing proof of $1 million Liability Insurance. The certificate must name </w:t>
      </w:r>
      <w:r w:rsidRPr="00E8456D">
        <w:rPr>
          <w:rFonts w:ascii="Arial" w:hAnsi="Arial" w:cs="Arial"/>
        </w:rPr>
        <w:t>Washington County Fair</w:t>
      </w:r>
      <w:r>
        <w:rPr>
          <w:rFonts w:ascii="Arial" w:hAnsi="Arial" w:cs="Arial"/>
        </w:rPr>
        <w:t xml:space="preserve"> as the certificate holder. </w:t>
      </w:r>
      <w:r w:rsidR="00394DD9">
        <w:rPr>
          <w:rFonts w:ascii="Arial" w:hAnsi="Arial" w:cs="Arial"/>
        </w:rPr>
        <w:t xml:space="preserve"> </w:t>
      </w:r>
      <w:r>
        <w:rPr>
          <w:rFonts w:ascii="Arial" w:hAnsi="Arial" w:cs="Arial"/>
        </w:rPr>
        <w:t xml:space="preserve">The WCF assumes no responsibility for any accident, injury, or mishap which may befall vendors, their employees, or event attendees. </w:t>
      </w:r>
      <w:r w:rsidR="00394DD9">
        <w:rPr>
          <w:rFonts w:ascii="Arial" w:hAnsi="Arial" w:cs="Arial"/>
        </w:rPr>
        <w:t xml:space="preserve"> </w:t>
      </w:r>
      <w:r>
        <w:rPr>
          <w:rFonts w:ascii="Arial" w:hAnsi="Arial" w:cs="Arial"/>
        </w:rPr>
        <w:t xml:space="preserve">Please send the Certificate of Insurance with your completed </w:t>
      </w:r>
      <w:r w:rsidR="00A929D8">
        <w:rPr>
          <w:rFonts w:ascii="Arial" w:hAnsi="Arial" w:cs="Arial"/>
        </w:rPr>
        <w:t>C</w:t>
      </w:r>
      <w:r>
        <w:rPr>
          <w:rFonts w:ascii="Arial" w:hAnsi="Arial" w:cs="Arial"/>
        </w:rPr>
        <w:t>ontract/</w:t>
      </w:r>
      <w:r w:rsidR="00A929D8">
        <w:rPr>
          <w:rFonts w:ascii="Arial" w:hAnsi="Arial" w:cs="Arial"/>
        </w:rPr>
        <w:t>A</w:t>
      </w:r>
      <w:r>
        <w:rPr>
          <w:rFonts w:ascii="Arial" w:hAnsi="Arial" w:cs="Arial"/>
        </w:rPr>
        <w:t>pplication; or if mailed separately, it must be received by July 15, 202</w:t>
      </w:r>
      <w:r w:rsidR="00F53457">
        <w:rPr>
          <w:rFonts w:ascii="Arial" w:hAnsi="Arial" w:cs="Arial"/>
        </w:rPr>
        <w:t>6</w:t>
      </w:r>
      <w:r>
        <w:rPr>
          <w:rFonts w:ascii="Arial" w:hAnsi="Arial" w:cs="Arial"/>
        </w:rPr>
        <w:t xml:space="preserve">. </w:t>
      </w:r>
      <w:r w:rsidR="00F6255B">
        <w:rPr>
          <w:rFonts w:ascii="Arial" w:hAnsi="Arial" w:cs="Arial"/>
        </w:rPr>
        <w:t xml:space="preserve"> The Fair is not selling insurance.  If you do </w:t>
      </w:r>
      <w:r w:rsidR="00E43B7A">
        <w:rPr>
          <w:rFonts w:ascii="Arial" w:hAnsi="Arial" w:cs="Arial"/>
        </w:rPr>
        <w:t xml:space="preserve">not have insurance, please contact Beth </w:t>
      </w:r>
      <w:proofErr w:type="spellStart"/>
      <w:r w:rsidR="00E43B7A">
        <w:rPr>
          <w:rFonts w:ascii="Arial" w:hAnsi="Arial" w:cs="Arial"/>
        </w:rPr>
        <w:t>Kohlnhofer</w:t>
      </w:r>
      <w:proofErr w:type="spellEnd"/>
      <w:r w:rsidR="00E43B7A">
        <w:rPr>
          <w:rFonts w:ascii="Arial" w:hAnsi="Arial" w:cs="Arial"/>
        </w:rPr>
        <w:t xml:space="preserve">, </w:t>
      </w:r>
      <w:proofErr w:type="spellStart"/>
      <w:r w:rsidR="00E43B7A">
        <w:rPr>
          <w:rFonts w:ascii="Arial" w:hAnsi="Arial" w:cs="Arial"/>
        </w:rPr>
        <w:t>Kohlnhofer</w:t>
      </w:r>
      <w:proofErr w:type="spellEnd"/>
      <w:r w:rsidR="00E43B7A">
        <w:rPr>
          <w:rFonts w:ascii="Arial" w:hAnsi="Arial" w:cs="Arial"/>
        </w:rPr>
        <w:t xml:space="preserve"> Agency.</w:t>
      </w:r>
      <w:r w:rsidR="006C7A1E">
        <w:rPr>
          <w:rFonts w:ascii="Arial" w:hAnsi="Arial" w:cs="Arial"/>
        </w:rPr>
        <w:t xml:space="preserve"> Phone: 952-469-4968.</w:t>
      </w:r>
      <w:r w:rsidR="00394DD9">
        <w:rPr>
          <w:rFonts w:ascii="Arial" w:hAnsi="Arial" w:cs="Arial"/>
        </w:rPr>
        <w:t xml:space="preserve"> </w:t>
      </w:r>
    </w:p>
    <w:p w14:paraId="48254D06" w14:textId="1F638D27" w:rsidR="00180E26" w:rsidRDefault="007039F4" w:rsidP="00FD2D7B">
      <w:pPr>
        <w:spacing w:after="0"/>
        <w:ind w:right="-324"/>
        <w:rPr>
          <w:rFonts w:ascii="Arial" w:hAnsi="Arial" w:cs="Arial"/>
        </w:rPr>
      </w:pPr>
      <w:r>
        <w:rPr>
          <w:rFonts w:ascii="Arial" w:hAnsi="Arial" w:cs="Arial"/>
          <w:b/>
          <w:bCs/>
        </w:rPr>
        <w:lastRenderedPageBreak/>
        <w:t xml:space="preserve">ST-19 </w:t>
      </w:r>
      <w:r w:rsidR="00180E26">
        <w:rPr>
          <w:rFonts w:ascii="Arial" w:hAnsi="Arial" w:cs="Arial"/>
          <w:b/>
          <w:bCs/>
        </w:rPr>
        <w:t>Form:</w:t>
      </w:r>
    </w:p>
    <w:p w14:paraId="5A08B51F" w14:textId="540500F5" w:rsidR="00180E26" w:rsidRPr="003329FE" w:rsidRDefault="00180E26" w:rsidP="00FD2D7B">
      <w:pPr>
        <w:spacing w:after="0"/>
        <w:ind w:right="-324"/>
        <w:rPr>
          <w:rFonts w:ascii="Arial" w:hAnsi="Arial" w:cs="Arial"/>
          <w:b/>
          <w:bCs/>
        </w:rPr>
      </w:pPr>
      <w:r>
        <w:rPr>
          <w:rFonts w:ascii="Arial" w:hAnsi="Arial" w:cs="Arial"/>
        </w:rPr>
        <w:t xml:space="preserve">All vendors, whether non-profit or for-profit, </w:t>
      </w:r>
      <w:r w:rsidR="007039F4">
        <w:rPr>
          <w:rFonts w:ascii="Arial" w:hAnsi="Arial" w:cs="Arial"/>
        </w:rPr>
        <w:t xml:space="preserve">must </w:t>
      </w:r>
      <w:r>
        <w:rPr>
          <w:rFonts w:ascii="Arial" w:hAnsi="Arial" w:cs="Arial"/>
        </w:rPr>
        <w:t xml:space="preserve">submit the Minnesota Department of Revenue </w:t>
      </w:r>
      <w:r w:rsidR="00C55920">
        <w:rPr>
          <w:rFonts w:ascii="Arial" w:hAnsi="Arial" w:cs="Arial"/>
        </w:rPr>
        <w:t>F</w:t>
      </w:r>
      <w:r>
        <w:rPr>
          <w:rFonts w:ascii="Arial" w:hAnsi="Arial" w:cs="Arial"/>
        </w:rPr>
        <w:t xml:space="preserve">orm ST-19 (Operator Certificate of Compliance) with the </w:t>
      </w:r>
      <w:r w:rsidR="005D46AB">
        <w:rPr>
          <w:rFonts w:ascii="Arial" w:hAnsi="Arial" w:cs="Arial"/>
        </w:rPr>
        <w:t>V</w:t>
      </w:r>
      <w:r>
        <w:rPr>
          <w:rFonts w:ascii="Arial" w:hAnsi="Arial" w:cs="Arial"/>
        </w:rPr>
        <w:t xml:space="preserve">endor </w:t>
      </w:r>
      <w:r w:rsidR="005D46AB">
        <w:rPr>
          <w:rFonts w:ascii="Arial" w:hAnsi="Arial" w:cs="Arial"/>
        </w:rPr>
        <w:t>C</w:t>
      </w:r>
      <w:r>
        <w:rPr>
          <w:rFonts w:ascii="Arial" w:hAnsi="Arial" w:cs="Arial"/>
        </w:rPr>
        <w:t>ontract/</w:t>
      </w:r>
      <w:r w:rsidR="005D46AB">
        <w:rPr>
          <w:rFonts w:ascii="Arial" w:hAnsi="Arial" w:cs="Arial"/>
        </w:rPr>
        <w:t>A</w:t>
      </w:r>
      <w:r>
        <w:rPr>
          <w:rFonts w:ascii="Arial" w:hAnsi="Arial" w:cs="Arial"/>
        </w:rPr>
        <w:t xml:space="preserve">pplication. </w:t>
      </w:r>
      <w:r w:rsidR="00394DD9">
        <w:rPr>
          <w:rFonts w:ascii="Arial" w:hAnsi="Arial" w:cs="Arial"/>
        </w:rPr>
        <w:t xml:space="preserve"> </w:t>
      </w:r>
      <w:r>
        <w:rPr>
          <w:rFonts w:ascii="Arial" w:hAnsi="Arial" w:cs="Arial"/>
        </w:rPr>
        <w:t xml:space="preserve">A copy of the form is located </w:t>
      </w:r>
      <w:r w:rsidR="001D5117">
        <w:rPr>
          <w:rFonts w:ascii="Arial" w:hAnsi="Arial" w:cs="Arial"/>
        </w:rPr>
        <w:t>on the WCF website (</w:t>
      </w:r>
      <w:hyperlink r:id="rId9" w:history="1">
        <w:r w:rsidR="001D5117" w:rsidRPr="00F56EAD">
          <w:rPr>
            <w:rStyle w:val="Hyperlink"/>
            <w:rFonts w:ascii="Arial" w:hAnsi="Arial" w:cs="Arial"/>
          </w:rPr>
          <w:t>www.washingtoncountyfair.org</w:t>
        </w:r>
      </w:hyperlink>
      <w:r w:rsidR="001D5117">
        <w:rPr>
          <w:rFonts w:ascii="Arial" w:hAnsi="Arial" w:cs="Arial"/>
        </w:rPr>
        <w:t xml:space="preserve">) </w:t>
      </w:r>
      <w:r>
        <w:rPr>
          <w:rFonts w:ascii="Arial" w:hAnsi="Arial" w:cs="Arial"/>
        </w:rPr>
        <w:t xml:space="preserve">under the </w:t>
      </w:r>
      <w:r w:rsidR="00C910B4">
        <w:rPr>
          <w:rFonts w:ascii="Arial" w:hAnsi="Arial" w:cs="Arial"/>
        </w:rPr>
        <w:t xml:space="preserve">Sponsors and </w:t>
      </w:r>
      <w:r>
        <w:rPr>
          <w:rFonts w:ascii="Arial" w:hAnsi="Arial" w:cs="Arial"/>
        </w:rPr>
        <w:t>Vendors ta</w:t>
      </w:r>
      <w:r w:rsidR="00E537F2">
        <w:rPr>
          <w:rFonts w:ascii="Arial" w:hAnsi="Arial" w:cs="Arial"/>
        </w:rPr>
        <w:t>b</w:t>
      </w:r>
      <w:r w:rsidR="00C720D9">
        <w:rPr>
          <w:rFonts w:ascii="Arial" w:hAnsi="Arial" w:cs="Arial"/>
        </w:rPr>
        <w:t>, then click on Become a Vendor</w:t>
      </w:r>
      <w:r>
        <w:rPr>
          <w:rFonts w:ascii="Arial" w:hAnsi="Arial" w:cs="Arial"/>
        </w:rPr>
        <w:t xml:space="preserve">. </w:t>
      </w:r>
    </w:p>
    <w:p w14:paraId="1B194D37" w14:textId="77777777" w:rsidR="00180E26" w:rsidRPr="00343967" w:rsidRDefault="00180E26" w:rsidP="00FD2D7B">
      <w:pPr>
        <w:spacing w:after="0"/>
        <w:ind w:right="-324"/>
        <w:rPr>
          <w:rFonts w:ascii="Arial" w:hAnsi="Arial" w:cs="Arial"/>
        </w:rPr>
      </w:pPr>
    </w:p>
    <w:p w14:paraId="23AD0B43" w14:textId="4CE713EE" w:rsidR="00A15C49" w:rsidRDefault="00A15C49" w:rsidP="00FD2D7B">
      <w:pPr>
        <w:spacing w:after="0"/>
        <w:ind w:right="-324"/>
        <w:rPr>
          <w:rFonts w:ascii="Arial" w:hAnsi="Arial" w:cs="Arial"/>
          <w:b/>
          <w:bCs/>
        </w:rPr>
      </w:pPr>
      <w:r>
        <w:rPr>
          <w:rFonts w:ascii="Arial" w:hAnsi="Arial" w:cs="Arial"/>
          <w:b/>
          <w:bCs/>
        </w:rPr>
        <w:t>Solicitation:</w:t>
      </w:r>
    </w:p>
    <w:p w14:paraId="4095C97B" w14:textId="380D02DE" w:rsidR="00A15C49" w:rsidRDefault="00A15C49" w:rsidP="00FD2D7B">
      <w:pPr>
        <w:spacing w:after="0"/>
        <w:ind w:right="-324"/>
        <w:rPr>
          <w:rFonts w:ascii="Arial" w:hAnsi="Arial" w:cs="Arial"/>
        </w:rPr>
      </w:pPr>
      <w:r>
        <w:rPr>
          <w:rFonts w:ascii="Arial" w:hAnsi="Arial" w:cs="Arial"/>
        </w:rPr>
        <w:t xml:space="preserve">Vendors must confine their business and its promotion to the location specified in the space rental </w:t>
      </w:r>
      <w:r w:rsidR="0011186E">
        <w:rPr>
          <w:rFonts w:ascii="Arial" w:hAnsi="Arial" w:cs="Arial"/>
        </w:rPr>
        <w:t>C</w:t>
      </w:r>
      <w:r>
        <w:rPr>
          <w:rFonts w:ascii="Arial" w:hAnsi="Arial" w:cs="Arial"/>
        </w:rPr>
        <w:t>ontract/</w:t>
      </w:r>
      <w:r w:rsidR="0011186E">
        <w:rPr>
          <w:rFonts w:ascii="Arial" w:hAnsi="Arial" w:cs="Arial"/>
        </w:rPr>
        <w:t>A</w:t>
      </w:r>
      <w:r>
        <w:rPr>
          <w:rFonts w:ascii="Arial" w:hAnsi="Arial" w:cs="Arial"/>
        </w:rPr>
        <w:t xml:space="preserve">pplication. </w:t>
      </w:r>
      <w:r w:rsidR="00E537F2">
        <w:rPr>
          <w:rFonts w:ascii="Arial" w:hAnsi="Arial" w:cs="Arial"/>
        </w:rPr>
        <w:t xml:space="preserve"> </w:t>
      </w:r>
      <w:r>
        <w:rPr>
          <w:rFonts w:ascii="Arial" w:hAnsi="Arial" w:cs="Arial"/>
        </w:rPr>
        <w:t xml:space="preserve">Obstructing passageways/sidewalks with a display, product or signage, is not permitted. </w:t>
      </w:r>
      <w:r w:rsidR="00E537F2">
        <w:rPr>
          <w:rFonts w:ascii="Arial" w:hAnsi="Arial" w:cs="Arial"/>
        </w:rPr>
        <w:t xml:space="preserve"> </w:t>
      </w:r>
      <w:r>
        <w:rPr>
          <w:rFonts w:ascii="Arial" w:hAnsi="Arial" w:cs="Arial"/>
        </w:rPr>
        <w:t xml:space="preserve">Advertising your product in parking lots is not allowed. </w:t>
      </w:r>
      <w:r w:rsidR="00E537F2">
        <w:rPr>
          <w:rFonts w:ascii="Arial" w:hAnsi="Arial" w:cs="Arial"/>
        </w:rPr>
        <w:t xml:space="preserve"> </w:t>
      </w:r>
      <w:r>
        <w:rPr>
          <w:rFonts w:ascii="Arial" w:hAnsi="Arial" w:cs="Arial"/>
        </w:rPr>
        <w:t xml:space="preserve">You will be asked to remove </w:t>
      </w:r>
      <w:proofErr w:type="gramStart"/>
      <w:r>
        <w:rPr>
          <w:rFonts w:ascii="Arial" w:hAnsi="Arial" w:cs="Arial"/>
        </w:rPr>
        <w:t>it</w:t>
      </w:r>
      <w:proofErr w:type="gramEnd"/>
      <w:r>
        <w:rPr>
          <w:rFonts w:ascii="Arial" w:hAnsi="Arial" w:cs="Arial"/>
        </w:rPr>
        <w:t xml:space="preserve"> or you will be fined. </w:t>
      </w:r>
      <w:r w:rsidR="00E537F2">
        <w:rPr>
          <w:rFonts w:ascii="Arial" w:hAnsi="Arial" w:cs="Arial"/>
        </w:rPr>
        <w:t xml:space="preserve"> </w:t>
      </w:r>
      <w:r>
        <w:rPr>
          <w:rFonts w:ascii="Arial" w:hAnsi="Arial" w:cs="Arial"/>
        </w:rPr>
        <w:t>No one, including vendors, will be allowed to stroll the grounds distributing any merchandise, promotional items or materials.</w:t>
      </w:r>
    </w:p>
    <w:p w14:paraId="4D5F39BE" w14:textId="77777777" w:rsidR="00A15C49" w:rsidRDefault="00A15C49" w:rsidP="00FD2D7B">
      <w:pPr>
        <w:spacing w:after="0"/>
        <w:ind w:right="-324"/>
        <w:rPr>
          <w:rFonts w:ascii="Arial" w:hAnsi="Arial" w:cs="Arial"/>
        </w:rPr>
      </w:pPr>
    </w:p>
    <w:p w14:paraId="5937017E" w14:textId="77777777" w:rsidR="00A15C49" w:rsidRDefault="00A15C49" w:rsidP="00FD2D7B">
      <w:pPr>
        <w:spacing w:after="0"/>
        <w:ind w:right="-324"/>
        <w:rPr>
          <w:rFonts w:ascii="Arial" w:hAnsi="Arial" w:cs="Arial"/>
        </w:rPr>
      </w:pPr>
      <w:r>
        <w:rPr>
          <w:rFonts w:ascii="Arial" w:hAnsi="Arial" w:cs="Arial"/>
          <w:b/>
          <w:bCs/>
        </w:rPr>
        <w:t>Sound Equipment:</w:t>
      </w:r>
    </w:p>
    <w:p w14:paraId="2E4125F3" w14:textId="796A189D" w:rsidR="00A15C49" w:rsidRPr="00F50569" w:rsidRDefault="00B56B35" w:rsidP="00FD2D7B">
      <w:pPr>
        <w:spacing w:after="0"/>
        <w:ind w:right="-324"/>
        <w:rPr>
          <w:rFonts w:ascii="Arial" w:hAnsi="Arial" w:cs="Arial"/>
        </w:rPr>
      </w:pPr>
      <w:r>
        <w:rPr>
          <w:rFonts w:ascii="Arial" w:hAnsi="Arial" w:cs="Arial"/>
        </w:rPr>
        <w:t xml:space="preserve">The use of </w:t>
      </w:r>
      <w:r w:rsidR="006E5B7B">
        <w:rPr>
          <w:rFonts w:ascii="Arial" w:hAnsi="Arial" w:cs="Arial"/>
        </w:rPr>
        <w:t xml:space="preserve">microphones, </w:t>
      </w:r>
      <w:r w:rsidR="00A15C49">
        <w:rPr>
          <w:rFonts w:ascii="Arial" w:hAnsi="Arial" w:cs="Arial"/>
        </w:rPr>
        <w:t xml:space="preserve">TVs, radios, loudspeakers, musical instruments or other sound equipment must be noted on the </w:t>
      </w:r>
      <w:r w:rsidR="00EF5538">
        <w:rPr>
          <w:rFonts w:ascii="Arial" w:hAnsi="Arial" w:cs="Arial"/>
        </w:rPr>
        <w:t>C</w:t>
      </w:r>
      <w:r w:rsidR="00A15C49">
        <w:rPr>
          <w:rFonts w:ascii="Arial" w:hAnsi="Arial" w:cs="Arial"/>
        </w:rPr>
        <w:t>ontract/</w:t>
      </w:r>
      <w:r w:rsidR="00EF5538">
        <w:rPr>
          <w:rFonts w:ascii="Arial" w:hAnsi="Arial" w:cs="Arial"/>
        </w:rPr>
        <w:t>A</w:t>
      </w:r>
      <w:r w:rsidR="00A15C49">
        <w:rPr>
          <w:rFonts w:ascii="Arial" w:hAnsi="Arial" w:cs="Arial"/>
        </w:rPr>
        <w:t xml:space="preserve">pplication. </w:t>
      </w:r>
      <w:r w:rsidR="00E537F2">
        <w:rPr>
          <w:rFonts w:ascii="Arial" w:hAnsi="Arial" w:cs="Arial"/>
        </w:rPr>
        <w:t xml:space="preserve"> </w:t>
      </w:r>
      <w:r w:rsidR="00A15C49">
        <w:rPr>
          <w:rFonts w:ascii="Arial" w:hAnsi="Arial" w:cs="Arial"/>
        </w:rPr>
        <w:t xml:space="preserve">Approved sound equipment must be kept at a reasonable volume so not to disturb nearby vendors and fairgoers. </w:t>
      </w:r>
      <w:r w:rsidR="00E537F2">
        <w:rPr>
          <w:rFonts w:ascii="Arial" w:hAnsi="Arial" w:cs="Arial"/>
        </w:rPr>
        <w:t xml:space="preserve"> </w:t>
      </w:r>
      <w:r w:rsidR="00A15C49">
        <w:rPr>
          <w:rFonts w:ascii="Arial" w:hAnsi="Arial" w:cs="Arial"/>
        </w:rPr>
        <w:t>WCF management reserves the right to revoke permission to use such equipment entirely if the provisions of this rule are not observed.</w:t>
      </w:r>
    </w:p>
    <w:p w14:paraId="1DC61996" w14:textId="005D8623" w:rsidR="00F23DBB" w:rsidRDefault="00F23DBB" w:rsidP="00BE785A">
      <w:pPr>
        <w:spacing w:after="0"/>
        <w:ind w:right="-324"/>
        <w:rPr>
          <w:rFonts w:ascii="Arial" w:hAnsi="Arial" w:cs="Arial"/>
        </w:rPr>
      </w:pPr>
    </w:p>
    <w:p w14:paraId="17693C6F" w14:textId="77777777" w:rsidR="00F02F61" w:rsidRDefault="00F02F61" w:rsidP="00F02F61">
      <w:pPr>
        <w:spacing w:after="0"/>
        <w:ind w:right="-324"/>
        <w:rPr>
          <w:rFonts w:ascii="Arial" w:hAnsi="Arial" w:cs="Arial"/>
        </w:rPr>
      </w:pPr>
      <w:r>
        <w:rPr>
          <w:rFonts w:ascii="Arial" w:hAnsi="Arial" w:cs="Arial"/>
          <w:b/>
          <w:bCs/>
        </w:rPr>
        <w:t>Rubbish, Gray Water and Grease:</w:t>
      </w:r>
    </w:p>
    <w:p w14:paraId="3B403F66" w14:textId="77777777" w:rsidR="00F02F61" w:rsidRDefault="00F02F61" w:rsidP="00F02F61">
      <w:pPr>
        <w:spacing w:after="0"/>
        <w:ind w:right="-324"/>
        <w:rPr>
          <w:rFonts w:ascii="Arial" w:hAnsi="Arial" w:cs="Arial"/>
        </w:rPr>
      </w:pPr>
      <w:r>
        <w:rPr>
          <w:rFonts w:ascii="Arial" w:hAnsi="Arial" w:cs="Arial"/>
        </w:rPr>
        <w:t>Waste containers are located throughout the fairgrounds and are emptied in the early morning and throughout the day.  If a container needs emptying during the day, please alert someone in the Fair Office.  Grease and gray water must be disposed of in the 500-gallon green holding tanks that are located behind the restrooms between Bldgs. B and C, and across from the Poultry Barn behind the restrooms.  Cardboard should be collapsed and placed near regular trash containers for early morning pickup.  The WCF does recycle, please use the correct containers.</w:t>
      </w:r>
    </w:p>
    <w:p w14:paraId="2ACCF410" w14:textId="77777777" w:rsidR="00F02F61" w:rsidRDefault="00F02F61" w:rsidP="00F02F61">
      <w:pPr>
        <w:spacing w:after="0"/>
        <w:ind w:right="-324"/>
        <w:rPr>
          <w:rFonts w:ascii="Arial" w:hAnsi="Arial" w:cs="Arial"/>
        </w:rPr>
      </w:pPr>
    </w:p>
    <w:p w14:paraId="13BBD2A5" w14:textId="77777777" w:rsidR="00F02F61" w:rsidRDefault="00F02F61" w:rsidP="00F02F61">
      <w:pPr>
        <w:spacing w:after="0"/>
        <w:ind w:right="-324"/>
        <w:rPr>
          <w:rFonts w:ascii="Arial" w:hAnsi="Arial" w:cs="Arial"/>
          <w:b/>
          <w:bCs/>
        </w:rPr>
      </w:pPr>
      <w:r>
        <w:rPr>
          <w:rFonts w:ascii="Arial" w:hAnsi="Arial" w:cs="Arial"/>
          <w:b/>
          <w:bCs/>
        </w:rPr>
        <w:t>Ice:</w:t>
      </w:r>
    </w:p>
    <w:p w14:paraId="278CCCB3" w14:textId="77777777" w:rsidR="00F02F61" w:rsidRDefault="00F02F61" w:rsidP="00F02F61">
      <w:pPr>
        <w:spacing w:after="0"/>
        <w:ind w:right="-324"/>
        <w:rPr>
          <w:rFonts w:ascii="Arial" w:hAnsi="Arial" w:cs="Arial"/>
        </w:rPr>
      </w:pPr>
      <w:r>
        <w:rPr>
          <w:rFonts w:ascii="Arial" w:hAnsi="Arial" w:cs="Arial"/>
        </w:rPr>
        <w:t xml:space="preserve">Ice will be available for sale on the fairgrounds during the Fair.  Please speak with a volunteer in the Fair Office to purchase ice. </w:t>
      </w:r>
    </w:p>
    <w:p w14:paraId="1DE4D0F1" w14:textId="77777777" w:rsidR="00A91ACD" w:rsidRDefault="00A91ACD" w:rsidP="00BE785A">
      <w:pPr>
        <w:spacing w:after="0"/>
        <w:ind w:right="-324"/>
        <w:rPr>
          <w:rFonts w:ascii="Arial" w:hAnsi="Arial" w:cs="Arial"/>
        </w:rPr>
      </w:pPr>
    </w:p>
    <w:p w14:paraId="460E844F" w14:textId="3B492AED" w:rsidR="001659FE" w:rsidRPr="006500E0" w:rsidRDefault="009E4F03" w:rsidP="00BE785A">
      <w:pPr>
        <w:spacing w:after="0"/>
        <w:ind w:right="-324"/>
        <w:rPr>
          <w:rFonts w:ascii="Arial" w:hAnsi="Arial" w:cs="Arial"/>
          <w:b/>
          <w:bCs/>
        </w:rPr>
      </w:pPr>
      <w:r>
        <w:rPr>
          <w:rFonts w:ascii="Arial" w:hAnsi="Arial" w:cs="Arial"/>
          <w:b/>
          <w:bCs/>
        </w:rPr>
        <w:t xml:space="preserve">Vendor </w:t>
      </w:r>
      <w:r w:rsidR="006500E0">
        <w:rPr>
          <w:rFonts w:ascii="Arial" w:hAnsi="Arial" w:cs="Arial"/>
          <w:b/>
          <w:bCs/>
        </w:rPr>
        <w:t xml:space="preserve">Set-Up </w:t>
      </w:r>
      <w:r w:rsidR="00E537F2">
        <w:rPr>
          <w:rFonts w:ascii="Arial" w:hAnsi="Arial" w:cs="Arial"/>
          <w:b/>
          <w:bCs/>
        </w:rPr>
        <w:t>Dates and Times</w:t>
      </w:r>
      <w:r w:rsidR="006500E0">
        <w:rPr>
          <w:rFonts w:ascii="Arial" w:hAnsi="Arial" w:cs="Arial"/>
          <w:b/>
          <w:bCs/>
        </w:rPr>
        <w:t>:</w:t>
      </w:r>
    </w:p>
    <w:p w14:paraId="48B6D4A1" w14:textId="1E12A432" w:rsidR="00212E16" w:rsidRDefault="00F52E5E" w:rsidP="00BE785A">
      <w:pPr>
        <w:spacing w:after="0"/>
        <w:ind w:right="-324"/>
        <w:rPr>
          <w:rFonts w:ascii="Arial" w:hAnsi="Arial" w:cs="Arial"/>
        </w:rPr>
      </w:pPr>
      <w:r>
        <w:rPr>
          <w:rFonts w:ascii="Arial" w:hAnsi="Arial" w:cs="Arial"/>
        </w:rPr>
        <w:t xml:space="preserve">All </w:t>
      </w:r>
      <w:r w:rsidR="00A97441">
        <w:rPr>
          <w:rFonts w:ascii="Arial" w:hAnsi="Arial" w:cs="Arial"/>
        </w:rPr>
        <w:t>Vendors</w:t>
      </w:r>
      <w:r w:rsidR="00F57B17">
        <w:rPr>
          <w:rFonts w:ascii="Arial" w:hAnsi="Arial" w:cs="Arial"/>
        </w:rPr>
        <w:t>:</w:t>
      </w:r>
      <w:r w:rsidR="001659FE">
        <w:rPr>
          <w:rFonts w:ascii="Arial" w:hAnsi="Arial" w:cs="Arial"/>
        </w:rPr>
        <w:t xml:space="preserve"> </w:t>
      </w:r>
      <w:r w:rsidR="00926A60">
        <w:rPr>
          <w:rFonts w:ascii="Arial" w:hAnsi="Arial" w:cs="Arial"/>
        </w:rPr>
        <w:tab/>
      </w:r>
      <w:r w:rsidR="001659FE">
        <w:rPr>
          <w:rFonts w:ascii="Arial" w:hAnsi="Arial" w:cs="Arial"/>
        </w:rPr>
        <w:t>Monday, July 2</w:t>
      </w:r>
      <w:r w:rsidR="00926A60">
        <w:rPr>
          <w:rFonts w:ascii="Arial" w:hAnsi="Arial" w:cs="Arial"/>
        </w:rPr>
        <w:t>7</w:t>
      </w:r>
      <w:r w:rsidR="001659FE">
        <w:rPr>
          <w:rFonts w:ascii="Arial" w:hAnsi="Arial" w:cs="Arial"/>
        </w:rPr>
        <w:t xml:space="preserve">, 9 </w:t>
      </w:r>
      <w:r w:rsidR="00B36417">
        <w:rPr>
          <w:rFonts w:ascii="Arial" w:hAnsi="Arial" w:cs="Arial"/>
        </w:rPr>
        <w:t>AM</w:t>
      </w:r>
      <w:r w:rsidR="001659FE">
        <w:rPr>
          <w:rFonts w:ascii="Arial" w:hAnsi="Arial" w:cs="Arial"/>
        </w:rPr>
        <w:t xml:space="preserve"> – 9 </w:t>
      </w:r>
      <w:r w:rsidR="00B36417">
        <w:rPr>
          <w:rFonts w:ascii="Arial" w:hAnsi="Arial" w:cs="Arial"/>
        </w:rPr>
        <w:t>PM</w:t>
      </w:r>
      <w:r w:rsidR="00C967E7">
        <w:rPr>
          <w:rFonts w:ascii="Arial" w:hAnsi="Arial" w:cs="Arial"/>
        </w:rPr>
        <w:t xml:space="preserve"> </w:t>
      </w:r>
    </w:p>
    <w:p w14:paraId="5F364626" w14:textId="7ED9A6FE" w:rsidR="00702CB3" w:rsidRDefault="00702CB3" w:rsidP="00BE785A">
      <w:pPr>
        <w:spacing w:after="0"/>
        <w:ind w:right="-324"/>
        <w:rPr>
          <w:rFonts w:ascii="Arial" w:hAnsi="Arial" w:cs="Arial"/>
        </w:rPr>
      </w:pPr>
      <w:r>
        <w:rPr>
          <w:rFonts w:ascii="Arial" w:hAnsi="Arial" w:cs="Arial"/>
        </w:rPr>
        <w:tab/>
      </w:r>
      <w:r>
        <w:rPr>
          <w:rFonts w:ascii="Arial" w:hAnsi="Arial" w:cs="Arial"/>
        </w:rPr>
        <w:tab/>
        <w:t xml:space="preserve">Tuesday, July 28, 9 </w:t>
      </w:r>
      <w:r w:rsidR="00B36417">
        <w:rPr>
          <w:rFonts w:ascii="Arial" w:hAnsi="Arial" w:cs="Arial"/>
        </w:rPr>
        <w:t>AM</w:t>
      </w:r>
      <w:r>
        <w:rPr>
          <w:rFonts w:ascii="Arial" w:hAnsi="Arial" w:cs="Arial"/>
        </w:rPr>
        <w:t xml:space="preserve"> – 10 </w:t>
      </w:r>
      <w:r w:rsidR="00B36417">
        <w:rPr>
          <w:rFonts w:ascii="Arial" w:hAnsi="Arial" w:cs="Arial"/>
        </w:rPr>
        <w:t>PM</w:t>
      </w:r>
    </w:p>
    <w:p w14:paraId="0E95A02F" w14:textId="204B5127" w:rsidR="00702CB3" w:rsidRDefault="00702CB3" w:rsidP="00BE785A">
      <w:pPr>
        <w:spacing w:after="0"/>
        <w:ind w:right="-324"/>
        <w:rPr>
          <w:rFonts w:ascii="Arial" w:hAnsi="Arial" w:cs="Arial"/>
        </w:rPr>
      </w:pPr>
      <w:r>
        <w:rPr>
          <w:rFonts w:ascii="Arial" w:hAnsi="Arial" w:cs="Arial"/>
        </w:rPr>
        <w:tab/>
      </w:r>
      <w:r>
        <w:rPr>
          <w:rFonts w:ascii="Arial" w:hAnsi="Arial" w:cs="Arial"/>
        </w:rPr>
        <w:tab/>
        <w:t>Wednesday, July 29</w:t>
      </w:r>
      <w:r w:rsidR="001B1649">
        <w:rPr>
          <w:rFonts w:ascii="Arial" w:hAnsi="Arial" w:cs="Arial"/>
        </w:rPr>
        <w:t>,</w:t>
      </w:r>
      <w:r w:rsidR="00055BA0">
        <w:rPr>
          <w:rFonts w:ascii="Arial" w:hAnsi="Arial" w:cs="Arial"/>
        </w:rPr>
        <w:t xml:space="preserve"> 8 </w:t>
      </w:r>
      <w:r w:rsidR="00B36417">
        <w:rPr>
          <w:rFonts w:ascii="Arial" w:hAnsi="Arial" w:cs="Arial"/>
        </w:rPr>
        <w:t>AM</w:t>
      </w:r>
      <w:r w:rsidR="00055BA0">
        <w:rPr>
          <w:rFonts w:ascii="Arial" w:hAnsi="Arial" w:cs="Arial"/>
        </w:rPr>
        <w:t xml:space="preserve"> – 10 </w:t>
      </w:r>
      <w:r w:rsidR="00B36417">
        <w:rPr>
          <w:rFonts w:ascii="Arial" w:hAnsi="Arial" w:cs="Arial"/>
        </w:rPr>
        <w:t>AM</w:t>
      </w:r>
    </w:p>
    <w:p w14:paraId="736E344E" w14:textId="00F9119A" w:rsidR="00055BA0" w:rsidRDefault="00BA7976" w:rsidP="00BE785A">
      <w:pPr>
        <w:spacing w:after="0"/>
        <w:ind w:right="-324"/>
        <w:rPr>
          <w:rFonts w:ascii="Arial" w:hAnsi="Arial" w:cs="Arial"/>
        </w:rPr>
      </w:pPr>
      <w:r>
        <w:rPr>
          <w:rFonts w:ascii="Arial" w:hAnsi="Arial" w:cs="Arial"/>
        </w:rPr>
        <w:tab/>
      </w:r>
      <w:r>
        <w:rPr>
          <w:rFonts w:ascii="Arial" w:hAnsi="Arial" w:cs="Arial"/>
        </w:rPr>
        <w:tab/>
        <w:t xml:space="preserve">Fully set up </w:t>
      </w:r>
      <w:r w:rsidR="00597998">
        <w:rPr>
          <w:rFonts w:ascii="Arial" w:hAnsi="Arial" w:cs="Arial"/>
        </w:rPr>
        <w:t xml:space="preserve">and operational </w:t>
      </w:r>
      <w:r>
        <w:rPr>
          <w:rFonts w:ascii="Arial" w:hAnsi="Arial" w:cs="Arial"/>
        </w:rPr>
        <w:t xml:space="preserve">by 10 </w:t>
      </w:r>
      <w:r w:rsidR="00B36417">
        <w:rPr>
          <w:rFonts w:ascii="Arial" w:hAnsi="Arial" w:cs="Arial"/>
        </w:rPr>
        <w:t>AM</w:t>
      </w:r>
      <w:r w:rsidR="00BD697C">
        <w:rPr>
          <w:rFonts w:ascii="Arial" w:hAnsi="Arial" w:cs="Arial"/>
        </w:rPr>
        <w:t xml:space="preserve"> </w:t>
      </w:r>
      <w:r w:rsidR="00BD697C" w:rsidRPr="00B36417">
        <w:rPr>
          <w:rFonts w:ascii="Arial" w:hAnsi="Arial" w:cs="Arial"/>
        </w:rPr>
        <w:t>Wednesday</w:t>
      </w:r>
    </w:p>
    <w:p w14:paraId="0DCE2AD1" w14:textId="77777777" w:rsidR="00F02F61" w:rsidRDefault="00F02F61" w:rsidP="00BE785A">
      <w:pPr>
        <w:spacing w:after="0"/>
        <w:ind w:right="-324"/>
        <w:rPr>
          <w:rFonts w:ascii="Arial" w:hAnsi="Arial" w:cs="Arial"/>
        </w:rPr>
      </w:pPr>
    </w:p>
    <w:p w14:paraId="746870FD" w14:textId="77777777" w:rsidR="00F02F61" w:rsidRPr="00C243B2" w:rsidRDefault="00F02F61" w:rsidP="00F02F61">
      <w:pPr>
        <w:spacing w:after="0"/>
        <w:ind w:right="-324"/>
        <w:rPr>
          <w:rFonts w:ascii="Arial" w:hAnsi="Arial" w:cs="Arial"/>
        </w:rPr>
      </w:pPr>
      <w:r w:rsidRPr="00C243B2">
        <w:rPr>
          <w:rFonts w:ascii="Arial" w:hAnsi="Arial" w:cs="Arial"/>
        </w:rPr>
        <w:t xml:space="preserve">No </w:t>
      </w:r>
      <w:r>
        <w:rPr>
          <w:rFonts w:ascii="Arial" w:hAnsi="Arial" w:cs="Arial"/>
        </w:rPr>
        <w:t>vendor</w:t>
      </w:r>
      <w:r w:rsidRPr="00C243B2">
        <w:rPr>
          <w:rFonts w:ascii="Arial" w:hAnsi="Arial" w:cs="Arial"/>
        </w:rPr>
        <w:t xml:space="preserve"> will be allowed to set up without providing full payment, </w:t>
      </w:r>
      <w:r>
        <w:rPr>
          <w:rFonts w:ascii="Arial" w:hAnsi="Arial" w:cs="Arial"/>
        </w:rPr>
        <w:t xml:space="preserve">a Certificate </w:t>
      </w:r>
      <w:r w:rsidRPr="00C243B2">
        <w:rPr>
          <w:rFonts w:ascii="Arial" w:hAnsi="Arial" w:cs="Arial"/>
        </w:rPr>
        <w:t>of Insurance, and a completed Form ST-19.</w:t>
      </w:r>
    </w:p>
    <w:p w14:paraId="65C37DF0" w14:textId="77777777" w:rsidR="00F02F61" w:rsidRDefault="00F02F61" w:rsidP="00F02F61">
      <w:pPr>
        <w:tabs>
          <w:tab w:val="left" w:pos="1932"/>
        </w:tabs>
        <w:spacing w:after="0"/>
        <w:ind w:right="-324"/>
        <w:rPr>
          <w:rFonts w:ascii="Arial" w:hAnsi="Arial" w:cs="Arial"/>
        </w:rPr>
      </w:pPr>
    </w:p>
    <w:p w14:paraId="5186DB54" w14:textId="03B86D5A" w:rsidR="00FB7D05" w:rsidRDefault="00467ACD" w:rsidP="00BE785A">
      <w:pPr>
        <w:spacing w:after="0"/>
        <w:ind w:right="-324"/>
        <w:rPr>
          <w:rFonts w:ascii="Arial" w:hAnsi="Arial" w:cs="Arial"/>
          <w:b/>
          <w:bCs/>
        </w:rPr>
      </w:pPr>
      <w:r>
        <w:rPr>
          <w:rFonts w:ascii="Arial" w:hAnsi="Arial" w:cs="Arial"/>
          <w:b/>
          <w:bCs/>
        </w:rPr>
        <w:t xml:space="preserve">Vendor </w:t>
      </w:r>
      <w:r w:rsidR="00473141">
        <w:rPr>
          <w:rFonts w:ascii="Arial" w:hAnsi="Arial" w:cs="Arial"/>
          <w:b/>
          <w:bCs/>
        </w:rPr>
        <w:t>Check</w:t>
      </w:r>
      <w:r>
        <w:rPr>
          <w:rFonts w:ascii="Arial" w:hAnsi="Arial" w:cs="Arial"/>
          <w:b/>
          <w:bCs/>
        </w:rPr>
        <w:t>-</w:t>
      </w:r>
      <w:r w:rsidR="00473141">
        <w:rPr>
          <w:rFonts w:ascii="Arial" w:hAnsi="Arial" w:cs="Arial"/>
          <w:b/>
          <w:bCs/>
        </w:rPr>
        <w:t xml:space="preserve">In </w:t>
      </w:r>
      <w:r w:rsidR="00B86998">
        <w:rPr>
          <w:rFonts w:ascii="Arial" w:hAnsi="Arial" w:cs="Arial"/>
          <w:b/>
          <w:bCs/>
        </w:rPr>
        <w:t>a</w:t>
      </w:r>
      <w:r w:rsidR="00473141">
        <w:rPr>
          <w:rFonts w:ascii="Arial" w:hAnsi="Arial" w:cs="Arial"/>
          <w:b/>
          <w:bCs/>
        </w:rPr>
        <w:t>t Fair Office:</w:t>
      </w:r>
    </w:p>
    <w:p w14:paraId="1B7C3A7F" w14:textId="50BCF48D" w:rsidR="003A6603" w:rsidRDefault="00142527" w:rsidP="00BE785A">
      <w:pPr>
        <w:spacing w:after="0"/>
        <w:ind w:right="-324"/>
        <w:rPr>
          <w:rFonts w:ascii="Arial" w:hAnsi="Arial" w:cs="Arial"/>
        </w:rPr>
      </w:pPr>
      <w:r>
        <w:rPr>
          <w:rFonts w:ascii="Arial" w:hAnsi="Arial" w:cs="Arial"/>
        </w:rPr>
        <w:t xml:space="preserve">Upon arrival at the fairgrounds, </w:t>
      </w:r>
      <w:r w:rsidR="00147256">
        <w:rPr>
          <w:rFonts w:ascii="Arial" w:hAnsi="Arial" w:cs="Arial"/>
        </w:rPr>
        <w:t xml:space="preserve">all </w:t>
      </w:r>
      <w:r w:rsidR="00287A25">
        <w:rPr>
          <w:rFonts w:ascii="Arial" w:hAnsi="Arial" w:cs="Arial"/>
        </w:rPr>
        <w:t>vendors</w:t>
      </w:r>
      <w:r w:rsidR="00147256">
        <w:rPr>
          <w:rFonts w:ascii="Arial" w:hAnsi="Arial" w:cs="Arial"/>
        </w:rPr>
        <w:t xml:space="preserve"> are required to check in at the </w:t>
      </w:r>
      <w:r w:rsidR="0028498E">
        <w:rPr>
          <w:rFonts w:ascii="Arial" w:hAnsi="Arial" w:cs="Arial"/>
        </w:rPr>
        <w:t xml:space="preserve">Fair Office in Bldg. B </w:t>
      </w:r>
      <w:r w:rsidR="00E537F2">
        <w:rPr>
          <w:rFonts w:ascii="Arial" w:hAnsi="Arial" w:cs="Arial"/>
        </w:rPr>
        <w:t xml:space="preserve">to inquire where your rental space is located and </w:t>
      </w:r>
      <w:r w:rsidR="00FE4ED2">
        <w:rPr>
          <w:rFonts w:ascii="Arial" w:hAnsi="Arial" w:cs="Arial"/>
        </w:rPr>
        <w:t xml:space="preserve">to pick up </w:t>
      </w:r>
      <w:r w:rsidR="00BE785A">
        <w:rPr>
          <w:rFonts w:ascii="Arial" w:hAnsi="Arial" w:cs="Arial"/>
        </w:rPr>
        <w:t xml:space="preserve">the </w:t>
      </w:r>
      <w:r w:rsidR="00993C88">
        <w:rPr>
          <w:rFonts w:ascii="Arial" w:hAnsi="Arial" w:cs="Arial"/>
        </w:rPr>
        <w:t xml:space="preserve">general </w:t>
      </w:r>
      <w:r w:rsidR="00FE4ED2">
        <w:rPr>
          <w:rFonts w:ascii="Arial" w:hAnsi="Arial" w:cs="Arial"/>
        </w:rPr>
        <w:t>admission tickets</w:t>
      </w:r>
      <w:r w:rsidR="00BE785A">
        <w:rPr>
          <w:rFonts w:ascii="Arial" w:hAnsi="Arial" w:cs="Arial"/>
        </w:rPr>
        <w:t xml:space="preserve"> </w:t>
      </w:r>
      <w:r w:rsidR="00993C88">
        <w:rPr>
          <w:rFonts w:ascii="Arial" w:hAnsi="Arial" w:cs="Arial"/>
        </w:rPr>
        <w:t xml:space="preserve">purchased </w:t>
      </w:r>
      <w:r w:rsidR="001E7A9A">
        <w:rPr>
          <w:rFonts w:ascii="Arial" w:hAnsi="Arial" w:cs="Arial"/>
        </w:rPr>
        <w:t>using the Vendor Contract/</w:t>
      </w:r>
      <w:r w:rsidR="00880461">
        <w:rPr>
          <w:rFonts w:ascii="Arial" w:hAnsi="Arial" w:cs="Arial"/>
        </w:rPr>
        <w:t>Application</w:t>
      </w:r>
      <w:r w:rsidR="008948E4">
        <w:rPr>
          <w:rFonts w:ascii="Arial" w:hAnsi="Arial" w:cs="Arial"/>
        </w:rPr>
        <w:t>.</w:t>
      </w:r>
      <w:r w:rsidR="00873D1D">
        <w:rPr>
          <w:rFonts w:ascii="Arial" w:hAnsi="Arial" w:cs="Arial"/>
        </w:rPr>
        <w:t xml:space="preserve"> </w:t>
      </w:r>
      <w:r w:rsidR="00E537F2">
        <w:rPr>
          <w:rFonts w:ascii="Arial" w:hAnsi="Arial" w:cs="Arial"/>
        </w:rPr>
        <w:t xml:space="preserve"> </w:t>
      </w:r>
      <w:r w:rsidR="00C35146">
        <w:rPr>
          <w:rFonts w:ascii="Arial" w:hAnsi="Arial" w:cs="Arial"/>
        </w:rPr>
        <w:t>Or you may purchase general admission tickets separately</w:t>
      </w:r>
      <w:r w:rsidR="00710BF4">
        <w:rPr>
          <w:rFonts w:ascii="Arial" w:hAnsi="Arial" w:cs="Arial"/>
        </w:rPr>
        <w:t xml:space="preserve"> in the Fair Office in Bldg. B</w:t>
      </w:r>
      <w:r w:rsidR="00473141">
        <w:rPr>
          <w:rFonts w:ascii="Arial" w:hAnsi="Arial" w:cs="Arial"/>
        </w:rPr>
        <w:t xml:space="preserve"> on Monday, July 27, and Tuesday, July 28.</w:t>
      </w:r>
    </w:p>
    <w:p w14:paraId="40A2C559" w14:textId="6AA072BE" w:rsidR="003A6603" w:rsidRDefault="003A6603" w:rsidP="00BE785A">
      <w:pPr>
        <w:spacing w:after="0"/>
        <w:ind w:right="-324"/>
        <w:rPr>
          <w:rFonts w:ascii="Arial" w:hAnsi="Arial" w:cs="Arial"/>
        </w:rPr>
      </w:pPr>
    </w:p>
    <w:p w14:paraId="567A50B4" w14:textId="3E121EB8" w:rsidR="006B44EF" w:rsidRDefault="006B44EF" w:rsidP="00BE785A">
      <w:pPr>
        <w:spacing w:after="0"/>
        <w:ind w:right="-324"/>
        <w:rPr>
          <w:rFonts w:ascii="Arial" w:hAnsi="Arial" w:cs="Arial"/>
          <w:b/>
          <w:bCs/>
        </w:rPr>
      </w:pPr>
      <w:r>
        <w:rPr>
          <w:rFonts w:ascii="Arial" w:hAnsi="Arial" w:cs="Arial"/>
          <w:b/>
          <w:bCs/>
        </w:rPr>
        <w:t>Indoor Vendor Space:</w:t>
      </w:r>
    </w:p>
    <w:p w14:paraId="7804E653" w14:textId="29D34020" w:rsidR="00F540E5" w:rsidRDefault="001E25C2" w:rsidP="00E57B47">
      <w:pPr>
        <w:spacing w:after="0"/>
        <w:ind w:right="-324"/>
        <w:rPr>
          <w:rFonts w:ascii="Arial" w:hAnsi="Arial" w:cs="Arial"/>
        </w:rPr>
      </w:pPr>
      <w:r>
        <w:rPr>
          <w:rFonts w:ascii="Arial" w:hAnsi="Arial" w:cs="Arial"/>
        </w:rPr>
        <w:t xml:space="preserve">For setting up your booth, </w:t>
      </w:r>
      <w:r w:rsidR="00573089">
        <w:rPr>
          <w:rFonts w:ascii="Arial" w:hAnsi="Arial" w:cs="Arial"/>
        </w:rPr>
        <w:t xml:space="preserve">temporarily park your vehicle on the south side of the building your booth </w:t>
      </w:r>
      <w:r w:rsidR="003033D4">
        <w:rPr>
          <w:rFonts w:ascii="Arial" w:hAnsi="Arial" w:cs="Arial"/>
        </w:rPr>
        <w:t xml:space="preserve">space </w:t>
      </w:r>
      <w:r w:rsidR="00573089">
        <w:rPr>
          <w:rFonts w:ascii="Arial" w:hAnsi="Arial" w:cs="Arial"/>
        </w:rPr>
        <w:t xml:space="preserve">is </w:t>
      </w:r>
      <w:r w:rsidR="003033D4">
        <w:rPr>
          <w:rFonts w:ascii="Arial" w:hAnsi="Arial" w:cs="Arial"/>
        </w:rPr>
        <w:t>located in.</w:t>
      </w:r>
      <w:r w:rsidR="00CC3987">
        <w:rPr>
          <w:rFonts w:ascii="Arial" w:hAnsi="Arial" w:cs="Arial"/>
        </w:rPr>
        <w:t xml:space="preserve"> </w:t>
      </w:r>
      <w:r w:rsidR="003033D4">
        <w:rPr>
          <w:rFonts w:ascii="Arial" w:hAnsi="Arial" w:cs="Arial"/>
        </w:rPr>
        <w:t xml:space="preserve"> </w:t>
      </w:r>
      <w:r w:rsidR="00AB59D0">
        <w:rPr>
          <w:rFonts w:ascii="Arial" w:hAnsi="Arial" w:cs="Arial"/>
        </w:rPr>
        <w:t>U</w:t>
      </w:r>
      <w:r w:rsidR="0099621F">
        <w:rPr>
          <w:rFonts w:ascii="Arial" w:hAnsi="Arial" w:cs="Arial"/>
        </w:rPr>
        <w:t xml:space="preserve">nload your </w:t>
      </w:r>
      <w:r w:rsidR="00FA064C">
        <w:rPr>
          <w:rFonts w:ascii="Arial" w:hAnsi="Arial" w:cs="Arial"/>
        </w:rPr>
        <w:t>supplies as qui</w:t>
      </w:r>
      <w:r w:rsidR="005B3848">
        <w:rPr>
          <w:rFonts w:ascii="Arial" w:hAnsi="Arial" w:cs="Arial"/>
        </w:rPr>
        <w:t>ckly possible and enter the building through the south doors</w:t>
      </w:r>
      <w:r w:rsidR="00FE2E4E">
        <w:rPr>
          <w:rFonts w:ascii="Arial" w:hAnsi="Arial" w:cs="Arial"/>
        </w:rPr>
        <w:t xml:space="preserve">, then </w:t>
      </w:r>
      <w:r w:rsidR="00933A73">
        <w:rPr>
          <w:rFonts w:ascii="Arial" w:hAnsi="Arial" w:cs="Arial"/>
        </w:rPr>
        <w:t xml:space="preserve">move </w:t>
      </w:r>
      <w:r w:rsidR="003F7193">
        <w:rPr>
          <w:rFonts w:ascii="Arial" w:hAnsi="Arial" w:cs="Arial"/>
        </w:rPr>
        <w:t xml:space="preserve">your </w:t>
      </w:r>
      <w:r w:rsidR="00FE2E4E">
        <w:rPr>
          <w:rFonts w:ascii="Arial" w:hAnsi="Arial" w:cs="Arial"/>
        </w:rPr>
        <w:t>vehicle</w:t>
      </w:r>
      <w:r w:rsidR="003F7193">
        <w:rPr>
          <w:rFonts w:ascii="Arial" w:hAnsi="Arial" w:cs="Arial"/>
        </w:rPr>
        <w:t xml:space="preserve"> to the general admission parking lot</w:t>
      </w:r>
      <w:r w:rsidR="00F540E5">
        <w:rPr>
          <w:rFonts w:ascii="Arial" w:hAnsi="Arial" w:cs="Arial"/>
        </w:rPr>
        <w:t xml:space="preserve"> near the south entrance gate.  </w:t>
      </w:r>
    </w:p>
    <w:p w14:paraId="2C7C67F2" w14:textId="77777777" w:rsidR="00F540E5" w:rsidRDefault="00F540E5" w:rsidP="00E57B47">
      <w:pPr>
        <w:spacing w:after="0"/>
        <w:ind w:right="-324"/>
        <w:rPr>
          <w:rFonts w:ascii="Arial" w:hAnsi="Arial" w:cs="Arial"/>
        </w:rPr>
      </w:pPr>
    </w:p>
    <w:p w14:paraId="4838DBD0" w14:textId="6F04F6C9" w:rsidR="00E57B47" w:rsidRDefault="00650F03" w:rsidP="00E57B47">
      <w:pPr>
        <w:spacing w:after="0"/>
        <w:ind w:right="-324"/>
        <w:rPr>
          <w:rFonts w:ascii="Arial" w:hAnsi="Arial" w:cs="Arial"/>
        </w:rPr>
      </w:pPr>
      <w:r>
        <w:rPr>
          <w:rFonts w:ascii="Arial" w:hAnsi="Arial" w:cs="Arial"/>
        </w:rPr>
        <w:lastRenderedPageBreak/>
        <w:t xml:space="preserve">Your </w:t>
      </w:r>
      <w:r w:rsidR="00E57B47">
        <w:rPr>
          <w:rFonts w:ascii="Arial" w:hAnsi="Arial" w:cs="Arial"/>
        </w:rPr>
        <w:t xml:space="preserve">rented booth space will be marked on the floor with your company name.  Please set up within your marked space, which is the size of booth space requested on your Vendor Contract/Application.  Failure to stay within your given booth space will result in moving you to a different location, if space is available, even if you are completely set up. </w:t>
      </w:r>
    </w:p>
    <w:p w14:paraId="48558B2F" w14:textId="77777777" w:rsidR="00E57B47" w:rsidRDefault="00E57B47" w:rsidP="00E57B47">
      <w:pPr>
        <w:spacing w:after="0"/>
        <w:ind w:right="-324"/>
        <w:rPr>
          <w:rFonts w:ascii="Arial" w:hAnsi="Arial" w:cs="Arial"/>
        </w:rPr>
      </w:pPr>
    </w:p>
    <w:p w14:paraId="14C97500" w14:textId="7964CBDB" w:rsidR="00E57B47" w:rsidRDefault="00E57B47" w:rsidP="00E57B47">
      <w:pPr>
        <w:spacing w:after="0"/>
        <w:ind w:right="-324"/>
        <w:rPr>
          <w:rFonts w:ascii="Arial" w:hAnsi="Arial" w:cs="Arial"/>
        </w:rPr>
      </w:pPr>
      <w:r>
        <w:rPr>
          <w:rFonts w:ascii="Arial" w:hAnsi="Arial" w:cs="Arial"/>
        </w:rPr>
        <w:t>The WCF has three exhibit buildings, known as Bldgs. A, B, and C.  These buildings combine Open Class exhibits and commercial vendor booth spaces.  The booth spaces are divided by pipe and drapes (8’ back wall and 34” side drapes).  Each booth space has access to a shared 120-amp circuit.  Bring a UL approved extension cord</w:t>
      </w:r>
      <w:r w:rsidR="007E5F8E">
        <w:rPr>
          <w:rFonts w:ascii="Arial" w:hAnsi="Arial" w:cs="Arial"/>
        </w:rPr>
        <w:t>.</w:t>
      </w:r>
    </w:p>
    <w:p w14:paraId="1F5FB60A" w14:textId="77777777" w:rsidR="00362852" w:rsidRDefault="00362852" w:rsidP="00E57B47">
      <w:pPr>
        <w:spacing w:after="0"/>
        <w:ind w:right="-324"/>
        <w:rPr>
          <w:rFonts w:ascii="Arial" w:hAnsi="Arial" w:cs="Arial"/>
        </w:rPr>
      </w:pPr>
    </w:p>
    <w:p w14:paraId="0AA3D47B" w14:textId="77777777" w:rsidR="00797827" w:rsidRDefault="00797827" w:rsidP="00797827">
      <w:pPr>
        <w:spacing w:after="0"/>
        <w:ind w:right="-324"/>
        <w:rPr>
          <w:rFonts w:ascii="Arial" w:hAnsi="Arial" w:cs="Arial"/>
        </w:rPr>
      </w:pPr>
      <w:r>
        <w:rPr>
          <w:rFonts w:ascii="Arial" w:hAnsi="Arial" w:cs="Arial"/>
          <w:b/>
          <w:bCs/>
        </w:rPr>
        <w:t>Electrical and Sanitation User Fee:</w:t>
      </w:r>
    </w:p>
    <w:p w14:paraId="4A1B28EE" w14:textId="77777777" w:rsidR="00797827" w:rsidRDefault="00797827" w:rsidP="00797827">
      <w:pPr>
        <w:spacing w:after="0"/>
        <w:ind w:right="-324"/>
        <w:rPr>
          <w:rFonts w:ascii="Arial" w:hAnsi="Arial" w:cs="Arial"/>
        </w:rPr>
      </w:pPr>
      <w:r>
        <w:rPr>
          <w:rFonts w:ascii="Arial" w:hAnsi="Arial" w:cs="Arial"/>
        </w:rPr>
        <w:t>The WCF will only provide the electrical service you indicated and paid for on the Vendor Contract/</w:t>
      </w:r>
    </w:p>
    <w:p w14:paraId="0EFE1FC9" w14:textId="501B7522" w:rsidR="00797827" w:rsidRDefault="00797827" w:rsidP="00797827">
      <w:pPr>
        <w:spacing w:after="0"/>
        <w:ind w:right="-324"/>
        <w:rPr>
          <w:rFonts w:ascii="Arial" w:hAnsi="Arial" w:cs="Arial"/>
        </w:rPr>
      </w:pPr>
      <w:r>
        <w:rPr>
          <w:rFonts w:ascii="Arial" w:hAnsi="Arial" w:cs="Arial"/>
        </w:rPr>
        <w:t>Application.  A licensed electrician will be on-site during the set</w:t>
      </w:r>
      <w:r w:rsidR="00E02ED7">
        <w:rPr>
          <w:rFonts w:ascii="Arial" w:hAnsi="Arial" w:cs="Arial"/>
        </w:rPr>
        <w:t>-</w:t>
      </w:r>
      <w:r>
        <w:rPr>
          <w:rFonts w:ascii="Arial" w:hAnsi="Arial" w:cs="Arial"/>
        </w:rPr>
        <w:t>up days.  After an inspection by the MN Electrical Inspector, if it is determined the amperage to your food truck/trailer/tent/stand requires more than you identified on the Contract/Application, this decision may result in an additional Electrical Consumption Fee payable immediately at the Fair Office and/or loss of your rented space and moving to a different location.  This applies even if you are completely set up.</w:t>
      </w:r>
    </w:p>
    <w:p w14:paraId="46161605" w14:textId="77777777" w:rsidR="00797827" w:rsidRDefault="00797827" w:rsidP="00797827">
      <w:pPr>
        <w:spacing w:after="0"/>
        <w:ind w:right="-324"/>
        <w:rPr>
          <w:rFonts w:ascii="Arial" w:hAnsi="Arial" w:cs="Arial"/>
        </w:rPr>
      </w:pPr>
    </w:p>
    <w:p w14:paraId="585799E7" w14:textId="77777777" w:rsidR="00797827" w:rsidRDefault="00797827" w:rsidP="00797827">
      <w:pPr>
        <w:spacing w:after="0"/>
        <w:ind w:right="-324"/>
        <w:rPr>
          <w:rFonts w:ascii="Arial" w:hAnsi="Arial" w:cs="Arial"/>
        </w:rPr>
      </w:pPr>
      <w:r>
        <w:rPr>
          <w:rFonts w:ascii="Arial" w:hAnsi="Arial" w:cs="Arial"/>
        </w:rPr>
        <w:t>All electrical connections must meet the requirements of the Electrical Licensing and Inspections Unit of the Minnesota Department of Labor.  Any additional wiring or special outlets needed by the vendor will be at the vendor’s expense.  Charges for labor and materials supplied by the licensed electrician will be paid by the vendor at the time service is performed, according to the rates established by the licensed electrician.</w:t>
      </w:r>
    </w:p>
    <w:p w14:paraId="1833F50A" w14:textId="77777777" w:rsidR="00797827" w:rsidRDefault="00797827" w:rsidP="00E57B47">
      <w:pPr>
        <w:spacing w:after="0"/>
        <w:ind w:right="-324"/>
        <w:rPr>
          <w:rFonts w:ascii="Arial" w:hAnsi="Arial" w:cs="Arial"/>
        </w:rPr>
      </w:pPr>
    </w:p>
    <w:p w14:paraId="21C2402A" w14:textId="0203A78B" w:rsidR="00362852" w:rsidRDefault="00FD5DD8" w:rsidP="00E57B47">
      <w:pPr>
        <w:spacing w:after="0"/>
        <w:ind w:right="-324"/>
        <w:rPr>
          <w:rFonts w:ascii="Arial" w:hAnsi="Arial" w:cs="Arial"/>
          <w:b/>
          <w:bCs/>
        </w:rPr>
      </w:pPr>
      <w:r>
        <w:rPr>
          <w:rFonts w:ascii="Arial" w:hAnsi="Arial" w:cs="Arial"/>
          <w:b/>
          <w:bCs/>
        </w:rPr>
        <w:t>Food Trucks/Trailers/Tents/Stands:</w:t>
      </w:r>
    </w:p>
    <w:p w14:paraId="74532E62" w14:textId="36A9AC26" w:rsidR="006668B5" w:rsidRPr="00E3417B" w:rsidRDefault="00B16D6F" w:rsidP="00C15514">
      <w:pPr>
        <w:spacing w:after="0"/>
        <w:ind w:right="-324"/>
        <w:rPr>
          <w:rFonts w:ascii="Arial" w:hAnsi="Arial" w:cs="Arial"/>
        </w:rPr>
      </w:pPr>
      <w:r>
        <w:rPr>
          <w:rFonts w:ascii="Arial" w:hAnsi="Arial" w:cs="Arial"/>
        </w:rPr>
        <w:t>Vendors</w:t>
      </w:r>
      <w:r w:rsidR="00873D1D">
        <w:rPr>
          <w:rFonts w:ascii="Arial" w:hAnsi="Arial" w:cs="Arial"/>
        </w:rPr>
        <w:t xml:space="preserve"> must set up within the assigned marked space for your food</w:t>
      </w:r>
      <w:r w:rsidR="005B0934">
        <w:rPr>
          <w:rFonts w:ascii="Arial" w:hAnsi="Arial" w:cs="Arial"/>
        </w:rPr>
        <w:t xml:space="preserve"> truck/trailer/tent/stand</w:t>
      </w:r>
      <w:r w:rsidR="00FF7564">
        <w:rPr>
          <w:rFonts w:ascii="Arial" w:hAnsi="Arial" w:cs="Arial"/>
        </w:rPr>
        <w:t xml:space="preserve"> as requested on your Vendor Contract/Application</w:t>
      </w:r>
      <w:r w:rsidR="005B0934">
        <w:rPr>
          <w:rFonts w:ascii="Arial" w:hAnsi="Arial" w:cs="Arial"/>
        </w:rPr>
        <w:t xml:space="preserve">. </w:t>
      </w:r>
      <w:r w:rsidR="00E537F2">
        <w:rPr>
          <w:rFonts w:ascii="Arial" w:hAnsi="Arial" w:cs="Arial"/>
        </w:rPr>
        <w:t xml:space="preserve"> </w:t>
      </w:r>
      <w:r w:rsidR="00614E7B">
        <w:rPr>
          <w:rFonts w:ascii="Arial" w:hAnsi="Arial" w:cs="Arial"/>
        </w:rPr>
        <w:t>T</w:t>
      </w:r>
      <w:r w:rsidR="003B7F5C">
        <w:rPr>
          <w:rFonts w:ascii="Arial" w:hAnsi="Arial" w:cs="Arial"/>
        </w:rPr>
        <w:t xml:space="preserve">he trailer hitch, </w:t>
      </w:r>
      <w:r w:rsidR="00155A7C">
        <w:rPr>
          <w:rFonts w:ascii="Arial" w:hAnsi="Arial" w:cs="Arial"/>
        </w:rPr>
        <w:t>awnings</w:t>
      </w:r>
      <w:r w:rsidR="00B405EB">
        <w:rPr>
          <w:rFonts w:ascii="Arial" w:hAnsi="Arial" w:cs="Arial"/>
        </w:rPr>
        <w:t>, service counters and clearance for doors to open</w:t>
      </w:r>
      <w:r w:rsidR="00614E7B">
        <w:rPr>
          <w:rFonts w:ascii="Arial" w:hAnsi="Arial" w:cs="Arial"/>
        </w:rPr>
        <w:t xml:space="preserve"> must also</w:t>
      </w:r>
      <w:r w:rsidR="0042434C">
        <w:rPr>
          <w:rFonts w:ascii="Arial" w:hAnsi="Arial" w:cs="Arial"/>
        </w:rPr>
        <w:t xml:space="preserve"> stay within the assigned space.</w:t>
      </w:r>
      <w:bookmarkStart w:id="0" w:name="_Hlk187329317"/>
      <w:r w:rsidR="007621E7">
        <w:rPr>
          <w:rFonts w:ascii="Arial" w:hAnsi="Arial" w:cs="Arial"/>
        </w:rPr>
        <w:t xml:space="preserve">  </w:t>
      </w:r>
      <w:r w:rsidR="00F32727">
        <w:rPr>
          <w:rFonts w:ascii="Arial" w:hAnsi="Arial" w:cs="Arial"/>
        </w:rPr>
        <w:t>WCF retains the right to force you to move locations if you do not comply</w:t>
      </w:r>
      <w:r w:rsidR="006C3EEF">
        <w:rPr>
          <w:rFonts w:ascii="Arial" w:hAnsi="Arial" w:cs="Arial"/>
        </w:rPr>
        <w:t xml:space="preserve"> with the space you requested</w:t>
      </w:r>
      <w:r w:rsidR="00C11714">
        <w:rPr>
          <w:rFonts w:ascii="Arial" w:hAnsi="Arial" w:cs="Arial"/>
        </w:rPr>
        <w:t>, e</w:t>
      </w:r>
      <w:r w:rsidR="00F32727">
        <w:rPr>
          <w:rFonts w:ascii="Arial" w:hAnsi="Arial" w:cs="Arial"/>
        </w:rPr>
        <w:t>ven</w:t>
      </w:r>
      <w:r w:rsidR="001D7E97">
        <w:rPr>
          <w:rFonts w:ascii="Arial" w:hAnsi="Arial" w:cs="Arial"/>
        </w:rPr>
        <w:t xml:space="preserve"> if you are completely set up.</w:t>
      </w:r>
      <w:r w:rsidR="00797827">
        <w:rPr>
          <w:rFonts w:ascii="Arial" w:hAnsi="Arial" w:cs="Arial"/>
        </w:rPr>
        <w:t xml:space="preserve"> </w:t>
      </w:r>
      <w:r w:rsidR="00873D1D">
        <w:rPr>
          <w:rFonts w:ascii="Arial" w:hAnsi="Arial" w:cs="Arial"/>
        </w:rPr>
        <w:t xml:space="preserve"> </w:t>
      </w:r>
      <w:bookmarkEnd w:id="0"/>
      <w:r w:rsidR="00797827">
        <w:rPr>
          <w:rFonts w:ascii="Arial" w:hAnsi="Arial" w:cs="Arial"/>
        </w:rPr>
        <w:t>Set up is only allowed during the days and hours listed above.</w:t>
      </w:r>
    </w:p>
    <w:p w14:paraId="57000303" w14:textId="77777777" w:rsidR="00ED16F2" w:rsidRDefault="00ED16F2" w:rsidP="00C15514">
      <w:pPr>
        <w:spacing w:after="0"/>
        <w:ind w:right="-324"/>
        <w:rPr>
          <w:rFonts w:ascii="Arial" w:hAnsi="Arial" w:cs="Arial"/>
        </w:rPr>
      </w:pPr>
    </w:p>
    <w:p w14:paraId="7613784E" w14:textId="2164B1F4" w:rsidR="00ED16F2" w:rsidRPr="006F0F52" w:rsidRDefault="00ED16F2" w:rsidP="00C15514">
      <w:pPr>
        <w:spacing w:after="0"/>
        <w:ind w:right="-324"/>
        <w:rPr>
          <w:rFonts w:ascii="Arial" w:hAnsi="Arial" w:cs="Arial"/>
        </w:rPr>
      </w:pPr>
      <w:r w:rsidRPr="006F0F52">
        <w:rPr>
          <w:rFonts w:ascii="Arial" w:hAnsi="Arial" w:cs="Arial"/>
          <w:b/>
          <w:bCs/>
        </w:rPr>
        <w:t>Outdoor Vendor Spaces:</w:t>
      </w:r>
    </w:p>
    <w:p w14:paraId="779DBDAB" w14:textId="42CD1B16" w:rsidR="006F593A" w:rsidRPr="00854154" w:rsidRDefault="00031E91" w:rsidP="00C15514">
      <w:pPr>
        <w:spacing w:after="0"/>
        <w:ind w:right="-324"/>
        <w:rPr>
          <w:rFonts w:ascii="Arial" w:hAnsi="Arial" w:cs="Arial"/>
        </w:rPr>
      </w:pPr>
      <w:r>
        <w:rPr>
          <w:rFonts w:ascii="Arial" w:hAnsi="Arial" w:cs="Arial"/>
        </w:rPr>
        <w:t>Outdoor vendor spaces are located</w:t>
      </w:r>
      <w:r w:rsidR="001170E6">
        <w:rPr>
          <w:rFonts w:ascii="Arial" w:hAnsi="Arial" w:cs="Arial"/>
        </w:rPr>
        <w:t xml:space="preserve"> near exhibit Bldgs. A, B, and C, and the food vendors. </w:t>
      </w:r>
      <w:r w:rsidR="00013DC5">
        <w:rPr>
          <w:rFonts w:ascii="Arial" w:hAnsi="Arial" w:cs="Arial"/>
        </w:rPr>
        <w:t xml:space="preserve"> </w:t>
      </w:r>
      <w:r w:rsidR="00412167">
        <w:rPr>
          <w:rFonts w:ascii="Arial" w:hAnsi="Arial" w:cs="Arial"/>
        </w:rPr>
        <w:t xml:space="preserve">Outdoor spaces </w:t>
      </w:r>
      <w:r w:rsidR="005F6916">
        <w:rPr>
          <w:rFonts w:ascii="Arial" w:hAnsi="Arial" w:cs="Arial"/>
        </w:rPr>
        <w:t>are marked off on the grass</w:t>
      </w:r>
      <w:r w:rsidR="005A029E">
        <w:rPr>
          <w:rFonts w:ascii="Arial" w:hAnsi="Arial" w:cs="Arial"/>
        </w:rPr>
        <w:t xml:space="preserve">.  </w:t>
      </w:r>
      <w:r w:rsidR="00DF220E">
        <w:rPr>
          <w:rFonts w:ascii="Arial" w:hAnsi="Arial" w:cs="Arial"/>
        </w:rPr>
        <w:t>You must set up within the assigned marked space</w:t>
      </w:r>
      <w:r w:rsidR="006E0376">
        <w:rPr>
          <w:rFonts w:ascii="Arial" w:hAnsi="Arial" w:cs="Arial"/>
        </w:rPr>
        <w:t>, which includes</w:t>
      </w:r>
      <w:r w:rsidR="00753A15">
        <w:rPr>
          <w:rFonts w:ascii="Arial" w:hAnsi="Arial" w:cs="Arial"/>
        </w:rPr>
        <w:t xml:space="preserve"> al</w:t>
      </w:r>
      <w:r w:rsidR="001366AC">
        <w:rPr>
          <w:rFonts w:ascii="Arial" w:hAnsi="Arial" w:cs="Arial"/>
        </w:rPr>
        <w:t>l</w:t>
      </w:r>
      <w:r w:rsidR="00753A15">
        <w:rPr>
          <w:rFonts w:ascii="Arial" w:hAnsi="Arial" w:cs="Arial"/>
        </w:rPr>
        <w:t xml:space="preserve"> displays, stands, tent stakes, awnings and overhangs</w:t>
      </w:r>
      <w:r w:rsidR="00DF220E">
        <w:rPr>
          <w:rFonts w:ascii="Arial" w:hAnsi="Arial" w:cs="Arial"/>
        </w:rPr>
        <w:t xml:space="preserve">. </w:t>
      </w:r>
      <w:r w:rsidR="00013DC5">
        <w:rPr>
          <w:rFonts w:ascii="Arial" w:hAnsi="Arial" w:cs="Arial"/>
        </w:rPr>
        <w:t xml:space="preserve"> </w:t>
      </w:r>
      <w:r w:rsidR="00DF220E">
        <w:rPr>
          <w:rFonts w:ascii="Arial" w:hAnsi="Arial" w:cs="Arial"/>
        </w:rPr>
        <w:t xml:space="preserve">WCF retains the right to force you to move locations if you do not </w:t>
      </w:r>
      <w:r w:rsidR="004A6CF1">
        <w:rPr>
          <w:rFonts w:ascii="Arial" w:hAnsi="Arial" w:cs="Arial"/>
        </w:rPr>
        <w:t>stay</w:t>
      </w:r>
      <w:r w:rsidR="00DF220E">
        <w:rPr>
          <w:rFonts w:ascii="Arial" w:hAnsi="Arial" w:cs="Arial"/>
        </w:rPr>
        <w:t xml:space="preserve"> with</w:t>
      </w:r>
      <w:r w:rsidR="009A53BB">
        <w:rPr>
          <w:rFonts w:ascii="Arial" w:hAnsi="Arial" w:cs="Arial"/>
        </w:rPr>
        <w:t>in</w:t>
      </w:r>
      <w:r w:rsidR="00DF220E">
        <w:rPr>
          <w:rFonts w:ascii="Arial" w:hAnsi="Arial" w:cs="Arial"/>
        </w:rPr>
        <w:t xml:space="preserve"> the space you requested, even if you are completely set up.</w:t>
      </w:r>
      <w:r w:rsidR="00013DC5">
        <w:rPr>
          <w:rFonts w:ascii="Arial" w:hAnsi="Arial" w:cs="Arial"/>
        </w:rPr>
        <w:t xml:space="preserve"> </w:t>
      </w:r>
      <w:r w:rsidR="00DF220E">
        <w:rPr>
          <w:rFonts w:ascii="Arial" w:hAnsi="Arial" w:cs="Arial"/>
        </w:rPr>
        <w:t xml:space="preserve"> </w:t>
      </w:r>
      <w:r w:rsidR="005A029E">
        <w:rPr>
          <w:rFonts w:ascii="Arial" w:hAnsi="Arial" w:cs="Arial"/>
        </w:rPr>
        <w:t>Rental space includes access to one 120</w:t>
      </w:r>
      <w:r w:rsidR="00141FEE">
        <w:rPr>
          <w:rFonts w:ascii="Arial" w:hAnsi="Arial" w:cs="Arial"/>
        </w:rPr>
        <w:t>-</w:t>
      </w:r>
      <w:r w:rsidR="005A029E">
        <w:rPr>
          <w:rFonts w:ascii="Arial" w:hAnsi="Arial" w:cs="Arial"/>
        </w:rPr>
        <w:t>amp electrical outlet.</w:t>
      </w:r>
      <w:r w:rsidR="00013264">
        <w:rPr>
          <w:rFonts w:ascii="Arial" w:hAnsi="Arial" w:cs="Arial"/>
        </w:rPr>
        <w:t xml:space="preserve"> </w:t>
      </w:r>
      <w:r w:rsidR="00013DC5">
        <w:rPr>
          <w:rFonts w:ascii="Arial" w:hAnsi="Arial" w:cs="Arial"/>
        </w:rPr>
        <w:t xml:space="preserve"> </w:t>
      </w:r>
      <w:r w:rsidR="005A029E">
        <w:rPr>
          <w:rFonts w:ascii="Arial" w:hAnsi="Arial" w:cs="Arial"/>
        </w:rPr>
        <w:t>Bring a UL approved extension cord.</w:t>
      </w:r>
      <w:r w:rsidR="00E3758A">
        <w:rPr>
          <w:rFonts w:ascii="Arial" w:hAnsi="Arial" w:cs="Arial"/>
        </w:rPr>
        <w:t xml:space="preserve"> </w:t>
      </w:r>
    </w:p>
    <w:p w14:paraId="6C5A1610" w14:textId="77777777" w:rsidR="00667D11" w:rsidRDefault="00667D11" w:rsidP="00C15514">
      <w:pPr>
        <w:spacing w:after="0"/>
        <w:ind w:right="-324"/>
        <w:rPr>
          <w:rFonts w:ascii="Arial" w:hAnsi="Arial" w:cs="Arial"/>
        </w:rPr>
      </w:pPr>
    </w:p>
    <w:p w14:paraId="34F13F96" w14:textId="3A467DC1" w:rsidR="00667D11" w:rsidRPr="008340B7" w:rsidRDefault="00667D11" w:rsidP="00C15514">
      <w:pPr>
        <w:spacing w:after="0"/>
        <w:ind w:right="-324"/>
        <w:rPr>
          <w:rFonts w:ascii="Arial" w:hAnsi="Arial" w:cs="Arial"/>
        </w:rPr>
      </w:pPr>
      <w:r w:rsidRPr="008340B7">
        <w:rPr>
          <w:rFonts w:ascii="Arial" w:hAnsi="Arial" w:cs="Arial"/>
          <w:b/>
          <w:bCs/>
        </w:rPr>
        <w:t>Machinery Area:</w:t>
      </w:r>
    </w:p>
    <w:p w14:paraId="66278069" w14:textId="61D94495" w:rsidR="00F35790" w:rsidRDefault="006535C6" w:rsidP="00C15514">
      <w:pPr>
        <w:spacing w:after="0"/>
        <w:ind w:right="-324"/>
        <w:rPr>
          <w:rFonts w:ascii="Arial" w:hAnsi="Arial" w:cs="Arial"/>
        </w:rPr>
      </w:pPr>
      <w:r>
        <w:rPr>
          <w:rFonts w:ascii="Arial" w:hAnsi="Arial" w:cs="Arial"/>
        </w:rPr>
        <w:t xml:space="preserve">The machinery area is available for machinery, lawn and garden equipment, sports displays, auto </w:t>
      </w:r>
      <w:r w:rsidR="00B260A3">
        <w:rPr>
          <w:rFonts w:ascii="Arial" w:hAnsi="Arial" w:cs="Arial"/>
        </w:rPr>
        <w:t xml:space="preserve">displays, livestock equipment, etc. </w:t>
      </w:r>
      <w:r w:rsidR="00013DC5">
        <w:rPr>
          <w:rFonts w:ascii="Arial" w:hAnsi="Arial" w:cs="Arial"/>
        </w:rPr>
        <w:t xml:space="preserve"> </w:t>
      </w:r>
      <w:r w:rsidR="00F35790">
        <w:rPr>
          <w:rFonts w:ascii="Arial" w:hAnsi="Arial" w:cs="Arial"/>
        </w:rPr>
        <w:t>Outdoor spaces are marked off on the grass.</w:t>
      </w:r>
      <w:r w:rsidR="00DB159F">
        <w:rPr>
          <w:rFonts w:ascii="Arial" w:hAnsi="Arial" w:cs="Arial"/>
        </w:rPr>
        <w:t xml:space="preserve">  You must set up within the assigned marked space.</w:t>
      </w:r>
      <w:r w:rsidR="00F35790">
        <w:rPr>
          <w:rFonts w:ascii="Arial" w:hAnsi="Arial" w:cs="Arial"/>
        </w:rPr>
        <w:t xml:space="preserve"> </w:t>
      </w:r>
      <w:r w:rsidR="00013DC5">
        <w:rPr>
          <w:rFonts w:ascii="Arial" w:hAnsi="Arial" w:cs="Arial"/>
        </w:rPr>
        <w:t xml:space="preserve"> </w:t>
      </w:r>
      <w:r w:rsidR="00F35790">
        <w:rPr>
          <w:rFonts w:ascii="Arial" w:hAnsi="Arial" w:cs="Arial"/>
        </w:rPr>
        <w:t xml:space="preserve">Rental space includes access to </w:t>
      </w:r>
      <w:r w:rsidR="00FA6639">
        <w:rPr>
          <w:rFonts w:ascii="Arial" w:hAnsi="Arial" w:cs="Arial"/>
        </w:rPr>
        <w:t>one 120-amp</w:t>
      </w:r>
      <w:r w:rsidR="004A58E3">
        <w:rPr>
          <w:rFonts w:ascii="Arial" w:hAnsi="Arial" w:cs="Arial"/>
        </w:rPr>
        <w:t xml:space="preserve"> </w:t>
      </w:r>
      <w:r w:rsidR="00F35790">
        <w:rPr>
          <w:rFonts w:ascii="Arial" w:hAnsi="Arial" w:cs="Arial"/>
        </w:rPr>
        <w:t xml:space="preserve">electrical outlet. </w:t>
      </w:r>
      <w:r w:rsidR="00013DC5">
        <w:rPr>
          <w:rFonts w:ascii="Arial" w:hAnsi="Arial" w:cs="Arial"/>
        </w:rPr>
        <w:t xml:space="preserve"> </w:t>
      </w:r>
      <w:r w:rsidR="00F35790">
        <w:rPr>
          <w:rFonts w:ascii="Arial" w:hAnsi="Arial" w:cs="Arial"/>
        </w:rPr>
        <w:t>Bring a UL approved extension cord.</w:t>
      </w:r>
      <w:bookmarkStart w:id="1" w:name="_Hlk188442131"/>
    </w:p>
    <w:bookmarkEnd w:id="1"/>
    <w:p w14:paraId="7CF41C42" w14:textId="77777777" w:rsidR="008F5E5B" w:rsidRPr="00667D11" w:rsidRDefault="008F5E5B" w:rsidP="00C15514">
      <w:pPr>
        <w:spacing w:after="0"/>
        <w:ind w:right="-324"/>
        <w:rPr>
          <w:rFonts w:ascii="Arial" w:hAnsi="Arial" w:cs="Arial"/>
        </w:rPr>
      </w:pPr>
    </w:p>
    <w:p w14:paraId="5B70A305" w14:textId="14C2777E" w:rsidR="00971999" w:rsidRPr="00A94D0E" w:rsidRDefault="003A4B60" w:rsidP="00C15514">
      <w:pPr>
        <w:spacing w:after="0"/>
        <w:ind w:right="-324"/>
        <w:rPr>
          <w:rFonts w:ascii="Arial" w:hAnsi="Arial" w:cs="Arial"/>
        </w:rPr>
      </w:pPr>
      <w:r w:rsidRPr="00A94D0E">
        <w:rPr>
          <w:rFonts w:ascii="Arial" w:hAnsi="Arial" w:cs="Arial"/>
          <w:b/>
          <w:bCs/>
        </w:rPr>
        <w:t xml:space="preserve">Staffing of </w:t>
      </w:r>
      <w:r w:rsidR="005527BE">
        <w:rPr>
          <w:rFonts w:ascii="Arial" w:hAnsi="Arial" w:cs="Arial"/>
          <w:b/>
          <w:bCs/>
        </w:rPr>
        <w:t>Vendor</w:t>
      </w:r>
      <w:r w:rsidR="00A5780F" w:rsidRPr="00A94D0E">
        <w:rPr>
          <w:rFonts w:ascii="Arial" w:hAnsi="Arial" w:cs="Arial"/>
          <w:b/>
          <w:bCs/>
        </w:rPr>
        <w:t xml:space="preserve"> Space</w:t>
      </w:r>
      <w:r w:rsidRPr="00A94D0E">
        <w:rPr>
          <w:rFonts w:ascii="Arial" w:hAnsi="Arial" w:cs="Arial"/>
          <w:b/>
          <w:bCs/>
        </w:rPr>
        <w:t>:</w:t>
      </w:r>
    </w:p>
    <w:p w14:paraId="3226F11A" w14:textId="7BDE333F" w:rsidR="00081B57" w:rsidRPr="00D22B8C" w:rsidRDefault="00D22B8C" w:rsidP="00C15514">
      <w:pPr>
        <w:spacing w:after="0"/>
        <w:ind w:right="-324"/>
        <w:rPr>
          <w:rFonts w:ascii="Arial" w:hAnsi="Arial" w:cs="Arial"/>
        </w:rPr>
      </w:pPr>
      <w:r w:rsidRPr="0069299B">
        <w:rPr>
          <w:rFonts w:ascii="Arial" w:hAnsi="Arial" w:cs="Arial"/>
          <w:b/>
          <w:bCs/>
        </w:rPr>
        <w:t xml:space="preserve">Indoor </w:t>
      </w:r>
      <w:r w:rsidR="005527BE">
        <w:rPr>
          <w:rFonts w:ascii="Arial" w:hAnsi="Arial" w:cs="Arial"/>
          <w:b/>
          <w:bCs/>
        </w:rPr>
        <w:t>V</w:t>
      </w:r>
      <w:r w:rsidRPr="0069299B">
        <w:rPr>
          <w:rFonts w:ascii="Arial" w:hAnsi="Arial" w:cs="Arial"/>
          <w:b/>
          <w:bCs/>
        </w:rPr>
        <w:t>endors</w:t>
      </w:r>
      <w:r>
        <w:rPr>
          <w:rFonts w:ascii="Arial" w:hAnsi="Arial" w:cs="Arial"/>
        </w:rPr>
        <w:t xml:space="preserve"> may enter their respective exhibit building </w:t>
      </w:r>
      <w:r w:rsidR="008D0DD6">
        <w:rPr>
          <w:rFonts w:ascii="Arial" w:hAnsi="Arial" w:cs="Arial"/>
        </w:rPr>
        <w:t>one-half</w:t>
      </w:r>
      <w:r w:rsidRPr="00237896">
        <w:rPr>
          <w:rFonts w:ascii="Arial" w:hAnsi="Arial" w:cs="Arial"/>
        </w:rPr>
        <w:t xml:space="preserve"> hour</w:t>
      </w:r>
      <w:r>
        <w:rPr>
          <w:rFonts w:ascii="Arial" w:hAnsi="Arial" w:cs="Arial"/>
        </w:rPr>
        <w:t xml:space="preserve"> </w:t>
      </w:r>
      <w:r w:rsidR="00DB63A0">
        <w:rPr>
          <w:rFonts w:ascii="Arial" w:hAnsi="Arial" w:cs="Arial"/>
        </w:rPr>
        <w:t>prior to the scheduled opening of the building</w:t>
      </w:r>
      <w:r w:rsidR="00A622F0">
        <w:rPr>
          <w:rFonts w:ascii="Arial" w:hAnsi="Arial" w:cs="Arial"/>
        </w:rPr>
        <w:t xml:space="preserve"> through</w:t>
      </w:r>
      <w:r w:rsidR="00D9617B">
        <w:rPr>
          <w:rFonts w:ascii="Arial" w:hAnsi="Arial" w:cs="Arial"/>
        </w:rPr>
        <w:t xml:space="preserve"> the south</w:t>
      </w:r>
      <w:r w:rsidR="003D5C05">
        <w:rPr>
          <w:rFonts w:ascii="Arial" w:hAnsi="Arial" w:cs="Arial"/>
        </w:rPr>
        <w:t xml:space="preserve"> or </w:t>
      </w:r>
      <w:r w:rsidR="00A94D0E">
        <w:rPr>
          <w:rFonts w:ascii="Arial" w:hAnsi="Arial" w:cs="Arial"/>
        </w:rPr>
        <w:t>north</w:t>
      </w:r>
      <w:r w:rsidR="00B4006E">
        <w:rPr>
          <w:rFonts w:ascii="Arial" w:hAnsi="Arial" w:cs="Arial"/>
        </w:rPr>
        <w:t xml:space="preserve"> small </w:t>
      </w:r>
      <w:r w:rsidR="00D9617B">
        <w:rPr>
          <w:rFonts w:ascii="Arial" w:hAnsi="Arial" w:cs="Arial"/>
        </w:rPr>
        <w:t>access doors.</w:t>
      </w:r>
      <w:r w:rsidR="001760A2">
        <w:rPr>
          <w:rFonts w:ascii="Arial" w:hAnsi="Arial" w:cs="Arial"/>
        </w:rPr>
        <w:t xml:space="preserve">  </w:t>
      </w:r>
      <w:r w:rsidR="00081B57">
        <w:rPr>
          <w:rFonts w:ascii="Arial" w:hAnsi="Arial" w:cs="Arial"/>
        </w:rPr>
        <w:t xml:space="preserve">At the end of the day, you must leave the building </w:t>
      </w:r>
      <w:r w:rsidR="00081B57" w:rsidRPr="00237896">
        <w:rPr>
          <w:rFonts w:ascii="Arial" w:hAnsi="Arial" w:cs="Arial"/>
        </w:rPr>
        <w:t>within 10 minutes</w:t>
      </w:r>
      <w:r w:rsidR="00081B57" w:rsidRPr="006C6EE1">
        <w:rPr>
          <w:rFonts w:ascii="Arial" w:hAnsi="Arial" w:cs="Arial"/>
        </w:rPr>
        <w:t xml:space="preserve"> </w:t>
      </w:r>
      <w:r w:rsidR="00081B57">
        <w:rPr>
          <w:rFonts w:ascii="Arial" w:hAnsi="Arial" w:cs="Arial"/>
        </w:rPr>
        <w:t>of the scheduled closing time.</w:t>
      </w:r>
    </w:p>
    <w:p w14:paraId="1456EF54" w14:textId="77777777" w:rsidR="005069AA" w:rsidRDefault="005069AA" w:rsidP="00C15514">
      <w:pPr>
        <w:spacing w:after="0"/>
        <w:ind w:right="-324"/>
        <w:rPr>
          <w:rFonts w:ascii="Arial" w:hAnsi="Arial" w:cs="Arial"/>
        </w:rPr>
      </w:pPr>
    </w:p>
    <w:p w14:paraId="43741813" w14:textId="0F99922E" w:rsidR="00023F14" w:rsidRDefault="00773E3E" w:rsidP="00C15514">
      <w:pPr>
        <w:spacing w:after="0"/>
        <w:ind w:right="-324"/>
        <w:rPr>
          <w:rFonts w:ascii="Arial" w:hAnsi="Arial" w:cs="Arial"/>
        </w:rPr>
      </w:pPr>
      <w:r>
        <w:rPr>
          <w:rFonts w:ascii="Arial" w:hAnsi="Arial" w:cs="Arial"/>
        </w:rPr>
        <w:lastRenderedPageBreak/>
        <w:t xml:space="preserve">Indoor vendors </w:t>
      </w:r>
      <w:r w:rsidR="00043921">
        <w:rPr>
          <w:rFonts w:ascii="Arial" w:hAnsi="Arial" w:cs="Arial"/>
        </w:rPr>
        <w:t>are required to have their booth</w:t>
      </w:r>
      <w:r>
        <w:rPr>
          <w:rFonts w:ascii="Arial" w:hAnsi="Arial" w:cs="Arial"/>
        </w:rPr>
        <w:t xml:space="preserve"> </w:t>
      </w:r>
      <w:r w:rsidR="00043921">
        <w:rPr>
          <w:rFonts w:ascii="Arial" w:hAnsi="Arial" w:cs="Arial"/>
        </w:rPr>
        <w:t xml:space="preserve">staffed and operating during the building hours listed </w:t>
      </w:r>
      <w:r w:rsidR="00CD74EE">
        <w:rPr>
          <w:rFonts w:ascii="Arial" w:hAnsi="Arial" w:cs="Arial"/>
        </w:rPr>
        <w:t>in</w:t>
      </w:r>
      <w:r w:rsidR="00777CBA">
        <w:rPr>
          <w:rFonts w:ascii="Arial" w:hAnsi="Arial" w:cs="Arial"/>
        </w:rPr>
        <w:t xml:space="preserve"> this document</w:t>
      </w:r>
      <w:r w:rsidR="00043921">
        <w:rPr>
          <w:rFonts w:ascii="Arial" w:hAnsi="Arial" w:cs="Arial"/>
        </w:rPr>
        <w:t>.  If you have been approved a</w:t>
      </w:r>
      <w:r w:rsidR="005D1426">
        <w:rPr>
          <w:rFonts w:ascii="Arial" w:hAnsi="Arial" w:cs="Arial"/>
        </w:rPr>
        <w:t>s</w:t>
      </w:r>
      <w:r w:rsidR="00043921">
        <w:rPr>
          <w:rFonts w:ascii="Arial" w:hAnsi="Arial" w:cs="Arial"/>
        </w:rPr>
        <w:t xml:space="preserve"> an information booth</w:t>
      </w:r>
      <w:r w:rsidR="005D1426">
        <w:rPr>
          <w:rFonts w:ascii="Arial" w:hAnsi="Arial" w:cs="Arial"/>
        </w:rPr>
        <w:t xml:space="preserve"> only, you will be allowed to display your brochures</w:t>
      </w:r>
      <w:r w:rsidR="00850D98">
        <w:rPr>
          <w:rFonts w:ascii="Arial" w:hAnsi="Arial" w:cs="Arial"/>
        </w:rPr>
        <w:t>,</w:t>
      </w:r>
      <w:r w:rsidR="005D1426">
        <w:rPr>
          <w:rFonts w:ascii="Arial" w:hAnsi="Arial" w:cs="Arial"/>
        </w:rPr>
        <w:t xml:space="preserve"> and the booth can be </w:t>
      </w:r>
      <w:r w:rsidR="00E42174">
        <w:rPr>
          <w:rFonts w:ascii="Arial" w:hAnsi="Arial" w:cs="Arial"/>
        </w:rPr>
        <w:t>un</w:t>
      </w:r>
      <w:r w:rsidR="005D1426">
        <w:rPr>
          <w:rFonts w:ascii="Arial" w:hAnsi="Arial" w:cs="Arial"/>
        </w:rPr>
        <w:t>staffed.</w:t>
      </w:r>
      <w:r w:rsidR="00013DC5">
        <w:rPr>
          <w:rFonts w:ascii="Arial" w:hAnsi="Arial" w:cs="Arial"/>
        </w:rPr>
        <w:t xml:space="preserve"> </w:t>
      </w:r>
      <w:r w:rsidR="005D1426">
        <w:rPr>
          <w:rFonts w:ascii="Arial" w:hAnsi="Arial" w:cs="Arial"/>
        </w:rPr>
        <w:t xml:space="preserve"> </w:t>
      </w:r>
    </w:p>
    <w:p w14:paraId="563F22AE" w14:textId="77777777" w:rsidR="00023F14" w:rsidRDefault="00023F14" w:rsidP="00C15514">
      <w:pPr>
        <w:spacing w:after="0"/>
        <w:ind w:right="-324"/>
        <w:rPr>
          <w:rFonts w:ascii="Arial" w:hAnsi="Arial" w:cs="Arial"/>
        </w:rPr>
      </w:pPr>
    </w:p>
    <w:p w14:paraId="2F3FE7AB" w14:textId="57CC5E01" w:rsidR="005069AA" w:rsidRDefault="005D1426" w:rsidP="00C15514">
      <w:pPr>
        <w:spacing w:after="0"/>
        <w:ind w:right="-324"/>
        <w:rPr>
          <w:rFonts w:ascii="Arial" w:hAnsi="Arial" w:cs="Arial"/>
        </w:rPr>
      </w:pPr>
      <w:r>
        <w:rPr>
          <w:rFonts w:ascii="Arial" w:hAnsi="Arial" w:cs="Arial"/>
        </w:rPr>
        <w:t>I</w:t>
      </w:r>
      <w:r w:rsidR="00E42174">
        <w:rPr>
          <w:rFonts w:ascii="Arial" w:hAnsi="Arial" w:cs="Arial"/>
        </w:rPr>
        <w:t>f</w:t>
      </w:r>
      <w:r>
        <w:rPr>
          <w:rFonts w:ascii="Arial" w:hAnsi="Arial" w:cs="Arial"/>
        </w:rPr>
        <w:t xml:space="preserve"> an emergency</w:t>
      </w:r>
      <w:r w:rsidR="000B7C6B">
        <w:rPr>
          <w:rFonts w:ascii="Arial" w:hAnsi="Arial" w:cs="Arial"/>
        </w:rPr>
        <w:t xml:space="preserve"> arises and you must close your booth early, you are </w:t>
      </w:r>
      <w:r w:rsidR="00C90EBD">
        <w:rPr>
          <w:rFonts w:ascii="Arial" w:hAnsi="Arial" w:cs="Arial"/>
        </w:rPr>
        <w:t>required t</w:t>
      </w:r>
      <w:r w:rsidR="000B7C6B">
        <w:rPr>
          <w:rFonts w:ascii="Arial" w:hAnsi="Arial" w:cs="Arial"/>
        </w:rPr>
        <w:t>o speak with the Fair Manager before leaving the fairgrounds.</w:t>
      </w:r>
      <w:r>
        <w:rPr>
          <w:rFonts w:ascii="Arial" w:hAnsi="Arial" w:cs="Arial"/>
        </w:rPr>
        <w:t xml:space="preserve"> </w:t>
      </w:r>
    </w:p>
    <w:p w14:paraId="48DD1AE0" w14:textId="77777777" w:rsidR="00CB6671" w:rsidRDefault="00CB6671" w:rsidP="00C15514">
      <w:pPr>
        <w:spacing w:after="0"/>
        <w:ind w:right="-324"/>
        <w:rPr>
          <w:rFonts w:ascii="Arial" w:hAnsi="Arial" w:cs="Arial"/>
        </w:rPr>
      </w:pPr>
    </w:p>
    <w:p w14:paraId="57D594F9" w14:textId="4CAD87A3" w:rsidR="004D3BAF" w:rsidRDefault="00CB6671" w:rsidP="00C15514">
      <w:pPr>
        <w:spacing w:after="0"/>
        <w:ind w:right="-324"/>
        <w:rPr>
          <w:rFonts w:ascii="Arial" w:hAnsi="Arial" w:cs="Arial"/>
        </w:rPr>
      </w:pPr>
      <w:r>
        <w:rPr>
          <w:rFonts w:ascii="Arial" w:hAnsi="Arial" w:cs="Arial"/>
          <w:b/>
          <w:bCs/>
        </w:rPr>
        <w:t xml:space="preserve">Outdoor </w:t>
      </w:r>
      <w:r w:rsidR="00874BA8">
        <w:rPr>
          <w:rFonts w:ascii="Arial" w:hAnsi="Arial" w:cs="Arial"/>
          <w:b/>
          <w:bCs/>
        </w:rPr>
        <w:t>Vendors</w:t>
      </w:r>
      <w:r w:rsidR="00CF6F68">
        <w:rPr>
          <w:rFonts w:ascii="Arial" w:hAnsi="Arial" w:cs="Arial"/>
        </w:rPr>
        <w:t xml:space="preserve"> are welcome to open your area earlier and stay open later.  Fairgoers </w:t>
      </w:r>
      <w:r w:rsidR="00E7098A">
        <w:rPr>
          <w:rFonts w:ascii="Arial" w:hAnsi="Arial" w:cs="Arial"/>
        </w:rPr>
        <w:t xml:space="preserve">appreciate this as many events and entertainment begin as early as 7 </w:t>
      </w:r>
      <w:r w:rsidR="005D059B">
        <w:rPr>
          <w:rFonts w:ascii="Arial" w:hAnsi="Arial" w:cs="Arial"/>
        </w:rPr>
        <w:t>AM</w:t>
      </w:r>
      <w:r w:rsidR="00E7098A">
        <w:rPr>
          <w:rFonts w:ascii="Arial" w:hAnsi="Arial" w:cs="Arial"/>
        </w:rPr>
        <w:t xml:space="preserve"> and </w:t>
      </w:r>
      <w:r w:rsidR="00E7098A" w:rsidRPr="00E9628A">
        <w:rPr>
          <w:rFonts w:ascii="Arial" w:hAnsi="Arial" w:cs="Arial"/>
        </w:rPr>
        <w:t xml:space="preserve">end at 11:30 </w:t>
      </w:r>
      <w:r w:rsidR="005D059B" w:rsidRPr="00E9628A">
        <w:rPr>
          <w:rFonts w:ascii="Arial" w:hAnsi="Arial" w:cs="Arial"/>
        </w:rPr>
        <w:t>PM.</w:t>
      </w:r>
    </w:p>
    <w:p w14:paraId="3D8295BE" w14:textId="77777777" w:rsidR="00F02F61" w:rsidRDefault="00F02F61" w:rsidP="00C15514">
      <w:pPr>
        <w:spacing w:after="0"/>
        <w:ind w:right="-324"/>
        <w:rPr>
          <w:rFonts w:ascii="Arial" w:hAnsi="Arial" w:cs="Arial"/>
        </w:rPr>
      </w:pPr>
    </w:p>
    <w:p w14:paraId="2E902EA2" w14:textId="77777777" w:rsidR="00F02F61" w:rsidRPr="004C0772" w:rsidRDefault="00F02F61" w:rsidP="00F02F61">
      <w:pPr>
        <w:spacing w:after="0"/>
        <w:ind w:right="-324"/>
        <w:rPr>
          <w:rFonts w:ascii="Arial" w:hAnsi="Arial" w:cs="Arial"/>
        </w:rPr>
      </w:pPr>
      <w:r>
        <w:rPr>
          <w:rFonts w:ascii="Arial" w:hAnsi="Arial" w:cs="Arial"/>
          <w:b/>
          <w:bCs/>
        </w:rPr>
        <w:t>Teardown Sunday Evening:</w:t>
      </w:r>
    </w:p>
    <w:p w14:paraId="6C59C741" w14:textId="373F9C44" w:rsidR="00F02F61" w:rsidRDefault="00F02F61" w:rsidP="00F02F61">
      <w:pPr>
        <w:spacing w:after="0"/>
        <w:ind w:right="-324"/>
        <w:rPr>
          <w:rFonts w:ascii="Arial" w:hAnsi="Arial" w:cs="Arial"/>
        </w:rPr>
      </w:pPr>
      <w:r w:rsidRPr="002F2E60">
        <w:rPr>
          <w:rFonts w:ascii="Arial" w:hAnsi="Arial" w:cs="Arial"/>
        </w:rPr>
        <w:t>Teardown may begin after 8 p.m. Sunday evening</w:t>
      </w:r>
      <w:r w:rsidRPr="00624E4D">
        <w:rPr>
          <w:rFonts w:ascii="Arial" w:hAnsi="Arial" w:cs="Arial"/>
        </w:rPr>
        <w:t>.</w:t>
      </w:r>
      <w:r>
        <w:rPr>
          <w:rFonts w:ascii="Arial" w:hAnsi="Arial" w:cs="Arial"/>
        </w:rPr>
        <w:t xml:space="preserve">  All stands, displays, vehicles, etc., must be removed from the fairgrounds by 5 PM, Monday, August 3.  Early teardown on Sunday evening will result in denial of future </w:t>
      </w:r>
      <w:r w:rsidR="00E9628A">
        <w:rPr>
          <w:rFonts w:ascii="Arial" w:hAnsi="Arial" w:cs="Arial"/>
        </w:rPr>
        <w:t>temporary license agreements.</w:t>
      </w:r>
      <w:r>
        <w:rPr>
          <w:rFonts w:ascii="Arial" w:hAnsi="Arial" w:cs="Arial"/>
        </w:rPr>
        <w:t xml:space="preserve"> </w:t>
      </w:r>
    </w:p>
    <w:p w14:paraId="099521E0" w14:textId="3A5FD7B9" w:rsidR="00B75A46" w:rsidRPr="00B75A46" w:rsidRDefault="00B75A46" w:rsidP="00F02F61">
      <w:pPr>
        <w:spacing w:after="0"/>
        <w:ind w:right="-324"/>
        <w:rPr>
          <w:rFonts w:ascii="Arial" w:hAnsi="Arial" w:cs="Arial"/>
          <w:sz w:val="10"/>
          <w:szCs w:val="1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0"/>
          <w:szCs w:val="10"/>
        </w:rPr>
        <w:t>2/</w:t>
      </w:r>
      <w:r w:rsidR="007E5F8E">
        <w:rPr>
          <w:rFonts w:ascii="Arial" w:hAnsi="Arial" w:cs="Arial"/>
          <w:sz w:val="10"/>
          <w:szCs w:val="10"/>
        </w:rPr>
        <w:t>23/</w:t>
      </w:r>
      <w:r>
        <w:rPr>
          <w:rFonts w:ascii="Arial" w:hAnsi="Arial" w:cs="Arial"/>
          <w:sz w:val="10"/>
          <w:szCs w:val="10"/>
        </w:rPr>
        <w:t>2026</w:t>
      </w:r>
    </w:p>
    <w:sectPr w:rsidR="00B75A46" w:rsidRPr="00B75A46" w:rsidSect="00D62FB5">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25687"/>
    <w:multiLevelType w:val="hybridMultilevel"/>
    <w:tmpl w:val="3348BA9E"/>
    <w:lvl w:ilvl="0" w:tplc="4ADE751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719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BE"/>
    <w:rsid w:val="00000B1A"/>
    <w:rsid w:val="00001D81"/>
    <w:rsid w:val="000063E8"/>
    <w:rsid w:val="00010041"/>
    <w:rsid w:val="00010DC0"/>
    <w:rsid w:val="000120C5"/>
    <w:rsid w:val="00012544"/>
    <w:rsid w:val="0001267A"/>
    <w:rsid w:val="00013264"/>
    <w:rsid w:val="00013DC5"/>
    <w:rsid w:val="000150FB"/>
    <w:rsid w:val="00017A02"/>
    <w:rsid w:val="00020F7F"/>
    <w:rsid w:val="000214B6"/>
    <w:rsid w:val="00023F14"/>
    <w:rsid w:val="00031E91"/>
    <w:rsid w:val="00035882"/>
    <w:rsid w:val="00041BF0"/>
    <w:rsid w:val="0004391E"/>
    <w:rsid w:val="00043921"/>
    <w:rsid w:val="00044A02"/>
    <w:rsid w:val="0005445C"/>
    <w:rsid w:val="00055BA0"/>
    <w:rsid w:val="000563CF"/>
    <w:rsid w:val="00056D57"/>
    <w:rsid w:val="00056DC3"/>
    <w:rsid w:val="000575BC"/>
    <w:rsid w:val="00060461"/>
    <w:rsid w:val="00062DE4"/>
    <w:rsid w:val="00066082"/>
    <w:rsid w:val="00075738"/>
    <w:rsid w:val="00081B57"/>
    <w:rsid w:val="00082774"/>
    <w:rsid w:val="00086463"/>
    <w:rsid w:val="000908F4"/>
    <w:rsid w:val="00091AE5"/>
    <w:rsid w:val="0009241A"/>
    <w:rsid w:val="00094D25"/>
    <w:rsid w:val="000A7AB0"/>
    <w:rsid w:val="000B1EA3"/>
    <w:rsid w:val="000B40D7"/>
    <w:rsid w:val="000B528B"/>
    <w:rsid w:val="000B5769"/>
    <w:rsid w:val="000B7C6B"/>
    <w:rsid w:val="000C0022"/>
    <w:rsid w:val="000C104F"/>
    <w:rsid w:val="000C1961"/>
    <w:rsid w:val="000C33C4"/>
    <w:rsid w:val="000C3C8F"/>
    <w:rsid w:val="000C7553"/>
    <w:rsid w:val="000D25B3"/>
    <w:rsid w:val="000D6997"/>
    <w:rsid w:val="000D7A06"/>
    <w:rsid w:val="000E0D3A"/>
    <w:rsid w:val="000E73A6"/>
    <w:rsid w:val="000E762E"/>
    <w:rsid w:val="000F05BC"/>
    <w:rsid w:val="000F1314"/>
    <w:rsid w:val="000F295D"/>
    <w:rsid w:val="000F36CC"/>
    <w:rsid w:val="000F511B"/>
    <w:rsid w:val="000F6639"/>
    <w:rsid w:val="00103B18"/>
    <w:rsid w:val="0010456A"/>
    <w:rsid w:val="0011186E"/>
    <w:rsid w:val="00113BE3"/>
    <w:rsid w:val="00115EBA"/>
    <w:rsid w:val="00116DC9"/>
    <w:rsid w:val="001170E6"/>
    <w:rsid w:val="00122236"/>
    <w:rsid w:val="00123338"/>
    <w:rsid w:val="00126410"/>
    <w:rsid w:val="001339A4"/>
    <w:rsid w:val="00133ABB"/>
    <w:rsid w:val="00133C03"/>
    <w:rsid w:val="0013429E"/>
    <w:rsid w:val="00135FE2"/>
    <w:rsid w:val="001366AC"/>
    <w:rsid w:val="001368B0"/>
    <w:rsid w:val="00141C42"/>
    <w:rsid w:val="00141FEE"/>
    <w:rsid w:val="0014249D"/>
    <w:rsid w:val="00142527"/>
    <w:rsid w:val="00144982"/>
    <w:rsid w:val="001458B7"/>
    <w:rsid w:val="00146239"/>
    <w:rsid w:val="0014724E"/>
    <w:rsid w:val="00147256"/>
    <w:rsid w:val="0015545A"/>
    <w:rsid w:val="00155A7C"/>
    <w:rsid w:val="00156EAA"/>
    <w:rsid w:val="00162B12"/>
    <w:rsid w:val="001659FE"/>
    <w:rsid w:val="00171BBE"/>
    <w:rsid w:val="0017477E"/>
    <w:rsid w:val="0017538D"/>
    <w:rsid w:val="001760A2"/>
    <w:rsid w:val="0017649E"/>
    <w:rsid w:val="00180908"/>
    <w:rsid w:val="00180E26"/>
    <w:rsid w:val="00182473"/>
    <w:rsid w:val="001831F8"/>
    <w:rsid w:val="0018621F"/>
    <w:rsid w:val="00191CA9"/>
    <w:rsid w:val="001959B5"/>
    <w:rsid w:val="00195DC0"/>
    <w:rsid w:val="001A15E6"/>
    <w:rsid w:val="001A1E86"/>
    <w:rsid w:val="001A298B"/>
    <w:rsid w:val="001A38BC"/>
    <w:rsid w:val="001A5ED2"/>
    <w:rsid w:val="001A7DE8"/>
    <w:rsid w:val="001A7EC5"/>
    <w:rsid w:val="001B0D52"/>
    <w:rsid w:val="001B1649"/>
    <w:rsid w:val="001B1944"/>
    <w:rsid w:val="001B2CA3"/>
    <w:rsid w:val="001B444E"/>
    <w:rsid w:val="001B4FF8"/>
    <w:rsid w:val="001B63D4"/>
    <w:rsid w:val="001C2ACA"/>
    <w:rsid w:val="001C51B9"/>
    <w:rsid w:val="001C5382"/>
    <w:rsid w:val="001C582A"/>
    <w:rsid w:val="001D0DB2"/>
    <w:rsid w:val="001D16E2"/>
    <w:rsid w:val="001D37C8"/>
    <w:rsid w:val="001D5117"/>
    <w:rsid w:val="001D763E"/>
    <w:rsid w:val="001D7E97"/>
    <w:rsid w:val="001E25C2"/>
    <w:rsid w:val="001E5F76"/>
    <w:rsid w:val="001E7A9A"/>
    <w:rsid w:val="001F0DE6"/>
    <w:rsid w:val="001F30C2"/>
    <w:rsid w:val="001F7303"/>
    <w:rsid w:val="00203898"/>
    <w:rsid w:val="00206DC0"/>
    <w:rsid w:val="00210184"/>
    <w:rsid w:val="002103F0"/>
    <w:rsid w:val="00212ABE"/>
    <w:rsid w:val="00212E16"/>
    <w:rsid w:val="002141C2"/>
    <w:rsid w:val="00214C46"/>
    <w:rsid w:val="0021546B"/>
    <w:rsid w:val="00215C95"/>
    <w:rsid w:val="00215DF9"/>
    <w:rsid w:val="00221ED0"/>
    <w:rsid w:val="00222FBA"/>
    <w:rsid w:val="002236C2"/>
    <w:rsid w:val="002252DA"/>
    <w:rsid w:val="00226079"/>
    <w:rsid w:val="00233637"/>
    <w:rsid w:val="002337CE"/>
    <w:rsid w:val="00234662"/>
    <w:rsid w:val="00236388"/>
    <w:rsid w:val="00237896"/>
    <w:rsid w:val="00237D1F"/>
    <w:rsid w:val="00246657"/>
    <w:rsid w:val="002504E0"/>
    <w:rsid w:val="00255E6B"/>
    <w:rsid w:val="002577F6"/>
    <w:rsid w:val="00260051"/>
    <w:rsid w:val="00260309"/>
    <w:rsid w:val="00266BDC"/>
    <w:rsid w:val="00270068"/>
    <w:rsid w:val="00273DE8"/>
    <w:rsid w:val="002748C3"/>
    <w:rsid w:val="00276180"/>
    <w:rsid w:val="00277015"/>
    <w:rsid w:val="0028498E"/>
    <w:rsid w:val="00286DB8"/>
    <w:rsid w:val="00287A25"/>
    <w:rsid w:val="00292A9A"/>
    <w:rsid w:val="00293833"/>
    <w:rsid w:val="002957D9"/>
    <w:rsid w:val="00295C71"/>
    <w:rsid w:val="00295E9F"/>
    <w:rsid w:val="00297DB5"/>
    <w:rsid w:val="002A1696"/>
    <w:rsid w:val="002A1887"/>
    <w:rsid w:val="002A2A0C"/>
    <w:rsid w:val="002A396C"/>
    <w:rsid w:val="002A4763"/>
    <w:rsid w:val="002A5070"/>
    <w:rsid w:val="002B20C4"/>
    <w:rsid w:val="002B2AB1"/>
    <w:rsid w:val="002B3967"/>
    <w:rsid w:val="002B6F0A"/>
    <w:rsid w:val="002B7704"/>
    <w:rsid w:val="002C0B4C"/>
    <w:rsid w:val="002C431A"/>
    <w:rsid w:val="002D0AFC"/>
    <w:rsid w:val="002D5E03"/>
    <w:rsid w:val="002E30FD"/>
    <w:rsid w:val="002E34CF"/>
    <w:rsid w:val="002E728D"/>
    <w:rsid w:val="002F0CF3"/>
    <w:rsid w:val="002F127E"/>
    <w:rsid w:val="002F2E60"/>
    <w:rsid w:val="002F53E1"/>
    <w:rsid w:val="00302D2F"/>
    <w:rsid w:val="003033D4"/>
    <w:rsid w:val="00305196"/>
    <w:rsid w:val="00311125"/>
    <w:rsid w:val="00313BAE"/>
    <w:rsid w:val="003143DB"/>
    <w:rsid w:val="003164F6"/>
    <w:rsid w:val="00320929"/>
    <w:rsid w:val="00322198"/>
    <w:rsid w:val="003225E0"/>
    <w:rsid w:val="00323812"/>
    <w:rsid w:val="003253C2"/>
    <w:rsid w:val="00331A7D"/>
    <w:rsid w:val="003329FE"/>
    <w:rsid w:val="00333F17"/>
    <w:rsid w:val="0033450D"/>
    <w:rsid w:val="00343967"/>
    <w:rsid w:val="00343A02"/>
    <w:rsid w:val="003440F4"/>
    <w:rsid w:val="00347000"/>
    <w:rsid w:val="00350A49"/>
    <w:rsid w:val="00352ABC"/>
    <w:rsid w:val="00354A65"/>
    <w:rsid w:val="003566AF"/>
    <w:rsid w:val="00360CC9"/>
    <w:rsid w:val="00362852"/>
    <w:rsid w:val="003656AB"/>
    <w:rsid w:val="00366C5A"/>
    <w:rsid w:val="0037495C"/>
    <w:rsid w:val="0038234D"/>
    <w:rsid w:val="00385075"/>
    <w:rsid w:val="00392B29"/>
    <w:rsid w:val="00393E65"/>
    <w:rsid w:val="00394DD9"/>
    <w:rsid w:val="00395643"/>
    <w:rsid w:val="00396199"/>
    <w:rsid w:val="003A028B"/>
    <w:rsid w:val="003A1589"/>
    <w:rsid w:val="003A19F5"/>
    <w:rsid w:val="003A2E0A"/>
    <w:rsid w:val="003A3481"/>
    <w:rsid w:val="003A4B60"/>
    <w:rsid w:val="003A5FE4"/>
    <w:rsid w:val="003A6603"/>
    <w:rsid w:val="003B1BA6"/>
    <w:rsid w:val="003B2C7A"/>
    <w:rsid w:val="003B36A0"/>
    <w:rsid w:val="003B62F2"/>
    <w:rsid w:val="003B7F5C"/>
    <w:rsid w:val="003C4A9C"/>
    <w:rsid w:val="003D0353"/>
    <w:rsid w:val="003D1245"/>
    <w:rsid w:val="003D1970"/>
    <w:rsid w:val="003D2A7D"/>
    <w:rsid w:val="003D5B62"/>
    <w:rsid w:val="003D5C05"/>
    <w:rsid w:val="003D6064"/>
    <w:rsid w:val="003D7E60"/>
    <w:rsid w:val="003E18A1"/>
    <w:rsid w:val="003E5047"/>
    <w:rsid w:val="003F12D3"/>
    <w:rsid w:val="003F4973"/>
    <w:rsid w:val="003F5D1F"/>
    <w:rsid w:val="003F7193"/>
    <w:rsid w:val="003F7544"/>
    <w:rsid w:val="00401A6A"/>
    <w:rsid w:val="00401D29"/>
    <w:rsid w:val="00404E58"/>
    <w:rsid w:val="00404FE0"/>
    <w:rsid w:val="00406D8F"/>
    <w:rsid w:val="00412167"/>
    <w:rsid w:val="004172D7"/>
    <w:rsid w:val="004221C7"/>
    <w:rsid w:val="0042434C"/>
    <w:rsid w:val="00424842"/>
    <w:rsid w:val="00424D4E"/>
    <w:rsid w:val="004254FA"/>
    <w:rsid w:val="00425E59"/>
    <w:rsid w:val="004319E3"/>
    <w:rsid w:val="00432A24"/>
    <w:rsid w:val="00432A53"/>
    <w:rsid w:val="00433260"/>
    <w:rsid w:val="00434E57"/>
    <w:rsid w:val="0043510B"/>
    <w:rsid w:val="00437448"/>
    <w:rsid w:val="00437C50"/>
    <w:rsid w:val="00443B04"/>
    <w:rsid w:val="00445606"/>
    <w:rsid w:val="00446CCA"/>
    <w:rsid w:val="00446CF9"/>
    <w:rsid w:val="00450CD1"/>
    <w:rsid w:val="004531DA"/>
    <w:rsid w:val="00453B2B"/>
    <w:rsid w:val="00456795"/>
    <w:rsid w:val="0045692B"/>
    <w:rsid w:val="00457336"/>
    <w:rsid w:val="00464ABF"/>
    <w:rsid w:val="00464E0A"/>
    <w:rsid w:val="004657CB"/>
    <w:rsid w:val="00467ACD"/>
    <w:rsid w:val="004702C0"/>
    <w:rsid w:val="00470DF2"/>
    <w:rsid w:val="00472793"/>
    <w:rsid w:val="00473141"/>
    <w:rsid w:val="00473682"/>
    <w:rsid w:val="004758C9"/>
    <w:rsid w:val="004806B8"/>
    <w:rsid w:val="004912AF"/>
    <w:rsid w:val="00491B0D"/>
    <w:rsid w:val="00493CF0"/>
    <w:rsid w:val="00496439"/>
    <w:rsid w:val="004A2B17"/>
    <w:rsid w:val="004A43C5"/>
    <w:rsid w:val="004A524A"/>
    <w:rsid w:val="004A58E3"/>
    <w:rsid w:val="004A6CF1"/>
    <w:rsid w:val="004B2D66"/>
    <w:rsid w:val="004B6062"/>
    <w:rsid w:val="004B6FF5"/>
    <w:rsid w:val="004B7E21"/>
    <w:rsid w:val="004C0772"/>
    <w:rsid w:val="004C1FD3"/>
    <w:rsid w:val="004C44D6"/>
    <w:rsid w:val="004C65D5"/>
    <w:rsid w:val="004D17B2"/>
    <w:rsid w:val="004D1886"/>
    <w:rsid w:val="004D1DEB"/>
    <w:rsid w:val="004D3BAF"/>
    <w:rsid w:val="004D54F8"/>
    <w:rsid w:val="004D5FA5"/>
    <w:rsid w:val="004D72D4"/>
    <w:rsid w:val="004E489A"/>
    <w:rsid w:val="004E61EC"/>
    <w:rsid w:val="004E79CC"/>
    <w:rsid w:val="004F05F8"/>
    <w:rsid w:val="004F24C7"/>
    <w:rsid w:val="004F35C9"/>
    <w:rsid w:val="004F672D"/>
    <w:rsid w:val="00503056"/>
    <w:rsid w:val="0050333B"/>
    <w:rsid w:val="00504D54"/>
    <w:rsid w:val="005069AA"/>
    <w:rsid w:val="00510625"/>
    <w:rsid w:val="0051165F"/>
    <w:rsid w:val="00517438"/>
    <w:rsid w:val="00521A70"/>
    <w:rsid w:val="00521F02"/>
    <w:rsid w:val="0052682E"/>
    <w:rsid w:val="00530087"/>
    <w:rsid w:val="0053034D"/>
    <w:rsid w:val="00531FE0"/>
    <w:rsid w:val="00534F96"/>
    <w:rsid w:val="00536E58"/>
    <w:rsid w:val="00540D25"/>
    <w:rsid w:val="005437AA"/>
    <w:rsid w:val="005473B0"/>
    <w:rsid w:val="00547E10"/>
    <w:rsid w:val="0055157C"/>
    <w:rsid w:val="005527BE"/>
    <w:rsid w:val="00553D34"/>
    <w:rsid w:val="00554B1C"/>
    <w:rsid w:val="00556267"/>
    <w:rsid w:val="0055672E"/>
    <w:rsid w:val="00557330"/>
    <w:rsid w:val="005609EA"/>
    <w:rsid w:val="00563B83"/>
    <w:rsid w:val="00564B4E"/>
    <w:rsid w:val="00565726"/>
    <w:rsid w:val="00570666"/>
    <w:rsid w:val="00570CCB"/>
    <w:rsid w:val="00573089"/>
    <w:rsid w:val="0057531F"/>
    <w:rsid w:val="005821A1"/>
    <w:rsid w:val="005833F7"/>
    <w:rsid w:val="00593871"/>
    <w:rsid w:val="00593B79"/>
    <w:rsid w:val="00596050"/>
    <w:rsid w:val="00597998"/>
    <w:rsid w:val="00597A5C"/>
    <w:rsid w:val="005A029E"/>
    <w:rsid w:val="005A3469"/>
    <w:rsid w:val="005A40F0"/>
    <w:rsid w:val="005A6D1F"/>
    <w:rsid w:val="005A7864"/>
    <w:rsid w:val="005A7A2D"/>
    <w:rsid w:val="005B0934"/>
    <w:rsid w:val="005B3848"/>
    <w:rsid w:val="005B6ADE"/>
    <w:rsid w:val="005B7A64"/>
    <w:rsid w:val="005D03D9"/>
    <w:rsid w:val="005D059B"/>
    <w:rsid w:val="005D1426"/>
    <w:rsid w:val="005D1436"/>
    <w:rsid w:val="005D18A6"/>
    <w:rsid w:val="005D2227"/>
    <w:rsid w:val="005D366A"/>
    <w:rsid w:val="005D46AB"/>
    <w:rsid w:val="005D54DE"/>
    <w:rsid w:val="005D74F9"/>
    <w:rsid w:val="005E33A2"/>
    <w:rsid w:val="005E34B2"/>
    <w:rsid w:val="005E37F2"/>
    <w:rsid w:val="005E5A1D"/>
    <w:rsid w:val="005E7F53"/>
    <w:rsid w:val="005F0B92"/>
    <w:rsid w:val="005F19F6"/>
    <w:rsid w:val="005F472B"/>
    <w:rsid w:val="005F656D"/>
    <w:rsid w:val="005F6916"/>
    <w:rsid w:val="005F7015"/>
    <w:rsid w:val="0060343E"/>
    <w:rsid w:val="006038A0"/>
    <w:rsid w:val="00606DED"/>
    <w:rsid w:val="00610E6D"/>
    <w:rsid w:val="00612371"/>
    <w:rsid w:val="00613F99"/>
    <w:rsid w:val="00614E7B"/>
    <w:rsid w:val="00620636"/>
    <w:rsid w:val="00621833"/>
    <w:rsid w:val="00621EED"/>
    <w:rsid w:val="006225F3"/>
    <w:rsid w:val="00624D68"/>
    <w:rsid w:val="00624E4D"/>
    <w:rsid w:val="006301A9"/>
    <w:rsid w:val="0063027C"/>
    <w:rsid w:val="00630388"/>
    <w:rsid w:val="00631B0F"/>
    <w:rsid w:val="006323CD"/>
    <w:rsid w:val="00634692"/>
    <w:rsid w:val="0064054B"/>
    <w:rsid w:val="00644AA0"/>
    <w:rsid w:val="006500E0"/>
    <w:rsid w:val="00650F03"/>
    <w:rsid w:val="006535C6"/>
    <w:rsid w:val="0065406C"/>
    <w:rsid w:val="006557A1"/>
    <w:rsid w:val="00655E55"/>
    <w:rsid w:val="006562AE"/>
    <w:rsid w:val="006573B4"/>
    <w:rsid w:val="006668B5"/>
    <w:rsid w:val="00667D11"/>
    <w:rsid w:val="006759D5"/>
    <w:rsid w:val="0067654A"/>
    <w:rsid w:val="00683767"/>
    <w:rsid w:val="006840A4"/>
    <w:rsid w:val="00685794"/>
    <w:rsid w:val="006901B7"/>
    <w:rsid w:val="00690C9F"/>
    <w:rsid w:val="00690E46"/>
    <w:rsid w:val="00691AC4"/>
    <w:rsid w:val="0069299B"/>
    <w:rsid w:val="0069435D"/>
    <w:rsid w:val="006946EE"/>
    <w:rsid w:val="00694F26"/>
    <w:rsid w:val="00695B9E"/>
    <w:rsid w:val="006964EB"/>
    <w:rsid w:val="00697864"/>
    <w:rsid w:val="006A23A7"/>
    <w:rsid w:val="006A78F7"/>
    <w:rsid w:val="006B2B54"/>
    <w:rsid w:val="006B44EF"/>
    <w:rsid w:val="006C0BAB"/>
    <w:rsid w:val="006C262C"/>
    <w:rsid w:val="006C3941"/>
    <w:rsid w:val="006C3DFC"/>
    <w:rsid w:val="006C3EEF"/>
    <w:rsid w:val="006C4359"/>
    <w:rsid w:val="006C466F"/>
    <w:rsid w:val="006C65CF"/>
    <w:rsid w:val="006C6EE1"/>
    <w:rsid w:val="006C71EB"/>
    <w:rsid w:val="006C7A1E"/>
    <w:rsid w:val="006C7F67"/>
    <w:rsid w:val="006D020C"/>
    <w:rsid w:val="006D5815"/>
    <w:rsid w:val="006E0376"/>
    <w:rsid w:val="006E4290"/>
    <w:rsid w:val="006E45B2"/>
    <w:rsid w:val="006E5B7B"/>
    <w:rsid w:val="006E7F1B"/>
    <w:rsid w:val="006F0F52"/>
    <w:rsid w:val="006F3BF7"/>
    <w:rsid w:val="006F593A"/>
    <w:rsid w:val="007026AA"/>
    <w:rsid w:val="00702CB3"/>
    <w:rsid w:val="007039F4"/>
    <w:rsid w:val="00703FDC"/>
    <w:rsid w:val="00704A2C"/>
    <w:rsid w:val="0070664C"/>
    <w:rsid w:val="00706E0A"/>
    <w:rsid w:val="00710BF4"/>
    <w:rsid w:val="00711175"/>
    <w:rsid w:val="00713EC3"/>
    <w:rsid w:val="00714F5B"/>
    <w:rsid w:val="00715A9C"/>
    <w:rsid w:val="00716D21"/>
    <w:rsid w:val="007174AC"/>
    <w:rsid w:val="00726711"/>
    <w:rsid w:val="007300D0"/>
    <w:rsid w:val="007347B5"/>
    <w:rsid w:val="0074070D"/>
    <w:rsid w:val="00743A1F"/>
    <w:rsid w:val="00744FFF"/>
    <w:rsid w:val="0074549C"/>
    <w:rsid w:val="00752E72"/>
    <w:rsid w:val="00753A15"/>
    <w:rsid w:val="00754588"/>
    <w:rsid w:val="00756BAE"/>
    <w:rsid w:val="00756F76"/>
    <w:rsid w:val="007578E8"/>
    <w:rsid w:val="00757E3E"/>
    <w:rsid w:val="007621E7"/>
    <w:rsid w:val="00763151"/>
    <w:rsid w:val="00771A86"/>
    <w:rsid w:val="00771E4E"/>
    <w:rsid w:val="00773014"/>
    <w:rsid w:val="00773E3E"/>
    <w:rsid w:val="00774377"/>
    <w:rsid w:val="00774AD0"/>
    <w:rsid w:val="0077552A"/>
    <w:rsid w:val="00777CBA"/>
    <w:rsid w:val="0078273D"/>
    <w:rsid w:val="00783A5A"/>
    <w:rsid w:val="0078613E"/>
    <w:rsid w:val="007939E5"/>
    <w:rsid w:val="007950F0"/>
    <w:rsid w:val="00796E3E"/>
    <w:rsid w:val="00797827"/>
    <w:rsid w:val="007A0BCA"/>
    <w:rsid w:val="007A4CCB"/>
    <w:rsid w:val="007A568C"/>
    <w:rsid w:val="007A5E88"/>
    <w:rsid w:val="007A70CF"/>
    <w:rsid w:val="007B260F"/>
    <w:rsid w:val="007B4C7E"/>
    <w:rsid w:val="007C3634"/>
    <w:rsid w:val="007C5E9D"/>
    <w:rsid w:val="007C648C"/>
    <w:rsid w:val="007D23E2"/>
    <w:rsid w:val="007D5E10"/>
    <w:rsid w:val="007D623A"/>
    <w:rsid w:val="007D773F"/>
    <w:rsid w:val="007E0928"/>
    <w:rsid w:val="007E1799"/>
    <w:rsid w:val="007E36BE"/>
    <w:rsid w:val="007E404F"/>
    <w:rsid w:val="007E5F81"/>
    <w:rsid w:val="007E5F8E"/>
    <w:rsid w:val="007E6BE5"/>
    <w:rsid w:val="007E716B"/>
    <w:rsid w:val="007F31EF"/>
    <w:rsid w:val="007F669D"/>
    <w:rsid w:val="00800B6F"/>
    <w:rsid w:val="00804810"/>
    <w:rsid w:val="008068E8"/>
    <w:rsid w:val="00810B85"/>
    <w:rsid w:val="00811193"/>
    <w:rsid w:val="00813904"/>
    <w:rsid w:val="0081513A"/>
    <w:rsid w:val="0081728F"/>
    <w:rsid w:val="00821DFA"/>
    <w:rsid w:val="00823ABF"/>
    <w:rsid w:val="008256EE"/>
    <w:rsid w:val="0083016F"/>
    <w:rsid w:val="00830390"/>
    <w:rsid w:val="00830FFC"/>
    <w:rsid w:val="00831980"/>
    <w:rsid w:val="008340B7"/>
    <w:rsid w:val="008353C4"/>
    <w:rsid w:val="00843FD9"/>
    <w:rsid w:val="00844CDB"/>
    <w:rsid w:val="00845311"/>
    <w:rsid w:val="00847D24"/>
    <w:rsid w:val="00850211"/>
    <w:rsid w:val="0085058B"/>
    <w:rsid w:val="00850D98"/>
    <w:rsid w:val="00853BB2"/>
    <w:rsid w:val="00854154"/>
    <w:rsid w:val="0085617C"/>
    <w:rsid w:val="00856F98"/>
    <w:rsid w:val="008611D9"/>
    <w:rsid w:val="0086217B"/>
    <w:rsid w:val="0086250B"/>
    <w:rsid w:val="00863A65"/>
    <w:rsid w:val="008645E3"/>
    <w:rsid w:val="00864B9F"/>
    <w:rsid w:val="008671B5"/>
    <w:rsid w:val="0086784B"/>
    <w:rsid w:val="00872292"/>
    <w:rsid w:val="00872C09"/>
    <w:rsid w:val="00872CFD"/>
    <w:rsid w:val="00873440"/>
    <w:rsid w:val="00873D1D"/>
    <w:rsid w:val="00874BA8"/>
    <w:rsid w:val="00877F2A"/>
    <w:rsid w:val="00880461"/>
    <w:rsid w:val="00881F28"/>
    <w:rsid w:val="00883B72"/>
    <w:rsid w:val="008874DE"/>
    <w:rsid w:val="00890295"/>
    <w:rsid w:val="0089064C"/>
    <w:rsid w:val="00891322"/>
    <w:rsid w:val="008948E4"/>
    <w:rsid w:val="008950A1"/>
    <w:rsid w:val="0089621A"/>
    <w:rsid w:val="008A1029"/>
    <w:rsid w:val="008A2502"/>
    <w:rsid w:val="008A6C5F"/>
    <w:rsid w:val="008A6DC9"/>
    <w:rsid w:val="008A7A69"/>
    <w:rsid w:val="008A7E50"/>
    <w:rsid w:val="008B1240"/>
    <w:rsid w:val="008B2948"/>
    <w:rsid w:val="008B39C4"/>
    <w:rsid w:val="008B4A29"/>
    <w:rsid w:val="008B4ABD"/>
    <w:rsid w:val="008C205E"/>
    <w:rsid w:val="008C2642"/>
    <w:rsid w:val="008C2926"/>
    <w:rsid w:val="008C4270"/>
    <w:rsid w:val="008C4E62"/>
    <w:rsid w:val="008C611F"/>
    <w:rsid w:val="008C6BBC"/>
    <w:rsid w:val="008C7B9B"/>
    <w:rsid w:val="008D03CB"/>
    <w:rsid w:val="008D0DD6"/>
    <w:rsid w:val="008D277F"/>
    <w:rsid w:val="008D2C03"/>
    <w:rsid w:val="008D3B99"/>
    <w:rsid w:val="008D72FF"/>
    <w:rsid w:val="008E3656"/>
    <w:rsid w:val="008E7C4F"/>
    <w:rsid w:val="008F163A"/>
    <w:rsid w:val="008F3393"/>
    <w:rsid w:val="008F5E5B"/>
    <w:rsid w:val="00900215"/>
    <w:rsid w:val="00900729"/>
    <w:rsid w:val="00914834"/>
    <w:rsid w:val="00915179"/>
    <w:rsid w:val="00915274"/>
    <w:rsid w:val="00915C81"/>
    <w:rsid w:val="009168E7"/>
    <w:rsid w:val="00922F55"/>
    <w:rsid w:val="00924D70"/>
    <w:rsid w:val="00926A60"/>
    <w:rsid w:val="00927FB4"/>
    <w:rsid w:val="009314BF"/>
    <w:rsid w:val="009322A3"/>
    <w:rsid w:val="00933126"/>
    <w:rsid w:val="00933A73"/>
    <w:rsid w:val="00937C64"/>
    <w:rsid w:val="00940722"/>
    <w:rsid w:val="00942EFA"/>
    <w:rsid w:val="00944939"/>
    <w:rsid w:val="009501DF"/>
    <w:rsid w:val="00950AC4"/>
    <w:rsid w:val="00953F87"/>
    <w:rsid w:val="00954206"/>
    <w:rsid w:val="00954DDB"/>
    <w:rsid w:val="00970DA6"/>
    <w:rsid w:val="00970E72"/>
    <w:rsid w:val="00971999"/>
    <w:rsid w:val="00974E7E"/>
    <w:rsid w:val="00983952"/>
    <w:rsid w:val="00984677"/>
    <w:rsid w:val="0098751B"/>
    <w:rsid w:val="00987A1A"/>
    <w:rsid w:val="00992140"/>
    <w:rsid w:val="00993639"/>
    <w:rsid w:val="00993C88"/>
    <w:rsid w:val="00994F43"/>
    <w:rsid w:val="00996009"/>
    <w:rsid w:val="0099621F"/>
    <w:rsid w:val="00997852"/>
    <w:rsid w:val="009A4609"/>
    <w:rsid w:val="009A5078"/>
    <w:rsid w:val="009A53BB"/>
    <w:rsid w:val="009A5A62"/>
    <w:rsid w:val="009A5B53"/>
    <w:rsid w:val="009A633F"/>
    <w:rsid w:val="009B0F4C"/>
    <w:rsid w:val="009B1298"/>
    <w:rsid w:val="009B2A67"/>
    <w:rsid w:val="009B38BA"/>
    <w:rsid w:val="009B5D44"/>
    <w:rsid w:val="009B67AF"/>
    <w:rsid w:val="009B6C46"/>
    <w:rsid w:val="009B7966"/>
    <w:rsid w:val="009C6C4B"/>
    <w:rsid w:val="009D03C9"/>
    <w:rsid w:val="009D18FC"/>
    <w:rsid w:val="009D1CAD"/>
    <w:rsid w:val="009D292D"/>
    <w:rsid w:val="009D624D"/>
    <w:rsid w:val="009D78FD"/>
    <w:rsid w:val="009E0306"/>
    <w:rsid w:val="009E09B7"/>
    <w:rsid w:val="009E20D1"/>
    <w:rsid w:val="009E2CBF"/>
    <w:rsid w:val="009E3AA3"/>
    <w:rsid w:val="009E496F"/>
    <w:rsid w:val="009E4F03"/>
    <w:rsid w:val="009E54D8"/>
    <w:rsid w:val="009E6DB4"/>
    <w:rsid w:val="009F0E7B"/>
    <w:rsid w:val="009F1ED0"/>
    <w:rsid w:val="009F4356"/>
    <w:rsid w:val="009F4C8E"/>
    <w:rsid w:val="009F53FA"/>
    <w:rsid w:val="009F58DA"/>
    <w:rsid w:val="00A00153"/>
    <w:rsid w:val="00A007C0"/>
    <w:rsid w:val="00A01923"/>
    <w:rsid w:val="00A02813"/>
    <w:rsid w:val="00A04186"/>
    <w:rsid w:val="00A05327"/>
    <w:rsid w:val="00A0589B"/>
    <w:rsid w:val="00A1062F"/>
    <w:rsid w:val="00A10C5F"/>
    <w:rsid w:val="00A10DA6"/>
    <w:rsid w:val="00A1112D"/>
    <w:rsid w:val="00A11C9A"/>
    <w:rsid w:val="00A12C00"/>
    <w:rsid w:val="00A15C49"/>
    <w:rsid w:val="00A177A9"/>
    <w:rsid w:val="00A20BB5"/>
    <w:rsid w:val="00A23674"/>
    <w:rsid w:val="00A24CCB"/>
    <w:rsid w:val="00A25297"/>
    <w:rsid w:val="00A25746"/>
    <w:rsid w:val="00A26F0D"/>
    <w:rsid w:val="00A32582"/>
    <w:rsid w:val="00A32F89"/>
    <w:rsid w:val="00A36076"/>
    <w:rsid w:val="00A364FE"/>
    <w:rsid w:val="00A42F0D"/>
    <w:rsid w:val="00A43081"/>
    <w:rsid w:val="00A44601"/>
    <w:rsid w:val="00A4677E"/>
    <w:rsid w:val="00A5075A"/>
    <w:rsid w:val="00A52A7A"/>
    <w:rsid w:val="00A52F61"/>
    <w:rsid w:val="00A53AB0"/>
    <w:rsid w:val="00A559F7"/>
    <w:rsid w:val="00A5780F"/>
    <w:rsid w:val="00A622F0"/>
    <w:rsid w:val="00A637EF"/>
    <w:rsid w:val="00A646E4"/>
    <w:rsid w:val="00A656FC"/>
    <w:rsid w:val="00A65C9B"/>
    <w:rsid w:val="00A665B6"/>
    <w:rsid w:val="00A66EE1"/>
    <w:rsid w:val="00A7450F"/>
    <w:rsid w:val="00A7497E"/>
    <w:rsid w:val="00A749C0"/>
    <w:rsid w:val="00A74D1B"/>
    <w:rsid w:val="00A81082"/>
    <w:rsid w:val="00A83AB5"/>
    <w:rsid w:val="00A84117"/>
    <w:rsid w:val="00A841C1"/>
    <w:rsid w:val="00A8466E"/>
    <w:rsid w:val="00A91ACD"/>
    <w:rsid w:val="00A929D8"/>
    <w:rsid w:val="00A94D0E"/>
    <w:rsid w:val="00A969E8"/>
    <w:rsid w:val="00A97441"/>
    <w:rsid w:val="00AA0540"/>
    <w:rsid w:val="00AA0747"/>
    <w:rsid w:val="00AA0FCF"/>
    <w:rsid w:val="00AA2632"/>
    <w:rsid w:val="00AA2729"/>
    <w:rsid w:val="00AA4BC3"/>
    <w:rsid w:val="00AA650E"/>
    <w:rsid w:val="00AB1492"/>
    <w:rsid w:val="00AB268F"/>
    <w:rsid w:val="00AB5138"/>
    <w:rsid w:val="00AB5380"/>
    <w:rsid w:val="00AB53F4"/>
    <w:rsid w:val="00AB595D"/>
    <w:rsid w:val="00AB59D0"/>
    <w:rsid w:val="00AB6B27"/>
    <w:rsid w:val="00AC0E96"/>
    <w:rsid w:val="00AC155C"/>
    <w:rsid w:val="00AC2870"/>
    <w:rsid w:val="00AC39EC"/>
    <w:rsid w:val="00AC46A8"/>
    <w:rsid w:val="00AC5A3F"/>
    <w:rsid w:val="00AD0EEF"/>
    <w:rsid w:val="00AD1D34"/>
    <w:rsid w:val="00AD2A82"/>
    <w:rsid w:val="00AE1028"/>
    <w:rsid w:val="00AE1E1A"/>
    <w:rsid w:val="00AE2756"/>
    <w:rsid w:val="00AE3433"/>
    <w:rsid w:val="00AE56A9"/>
    <w:rsid w:val="00AE6455"/>
    <w:rsid w:val="00AE65C9"/>
    <w:rsid w:val="00AF14B2"/>
    <w:rsid w:val="00AF4E69"/>
    <w:rsid w:val="00AF6B19"/>
    <w:rsid w:val="00AF79FE"/>
    <w:rsid w:val="00B0690B"/>
    <w:rsid w:val="00B07585"/>
    <w:rsid w:val="00B07F04"/>
    <w:rsid w:val="00B10474"/>
    <w:rsid w:val="00B15D18"/>
    <w:rsid w:val="00B16D6F"/>
    <w:rsid w:val="00B17D5D"/>
    <w:rsid w:val="00B21203"/>
    <w:rsid w:val="00B23AC1"/>
    <w:rsid w:val="00B260A3"/>
    <w:rsid w:val="00B335AE"/>
    <w:rsid w:val="00B33FAA"/>
    <w:rsid w:val="00B345FD"/>
    <w:rsid w:val="00B36417"/>
    <w:rsid w:val="00B4006E"/>
    <w:rsid w:val="00B405EB"/>
    <w:rsid w:val="00B409E6"/>
    <w:rsid w:val="00B41563"/>
    <w:rsid w:val="00B41E89"/>
    <w:rsid w:val="00B428CA"/>
    <w:rsid w:val="00B43E73"/>
    <w:rsid w:val="00B43FE0"/>
    <w:rsid w:val="00B44A7D"/>
    <w:rsid w:val="00B46187"/>
    <w:rsid w:val="00B477F4"/>
    <w:rsid w:val="00B50338"/>
    <w:rsid w:val="00B527AB"/>
    <w:rsid w:val="00B54906"/>
    <w:rsid w:val="00B54C4E"/>
    <w:rsid w:val="00B5540B"/>
    <w:rsid w:val="00B55BC9"/>
    <w:rsid w:val="00B5671C"/>
    <w:rsid w:val="00B56B35"/>
    <w:rsid w:val="00B608F3"/>
    <w:rsid w:val="00B61DC4"/>
    <w:rsid w:val="00B62667"/>
    <w:rsid w:val="00B63B7D"/>
    <w:rsid w:val="00B65666"/>
    <w:rsid w:val="00B66DBA"/>
    <w:rsid w:val="00B703DA"/>
    <w:rsid w:val="00B71918"/>
    <w:rsid w:val="00B75A46"/>
    <w:rsid w:val="00B80FFE"/>
    <w:rsid w:val="00B84E86"/>
    <w:rsid w:val="00B86998"/>
    <w:rsid w:val="00B905B7"/>
    <w:rsid w:val="00B92E5F"/>
    <w:rsid w:val="00B941D3"/>
    <w:rsid w:val="00BA1CB5"/>
    <w:rsid w:val="00BA23D5"/>
    <w:rsid w:val="00BA4C91"/>
    <w:rsid w:val="00BA6F02"/>
    <w:rsid w:val="00BA7976"/>
    <w:rsid w:val="00BB0F8C"/>
    <w:rsid w:val="00BB5662"/>
    <w:rsid w:val="00BB724C"/>
    <w:rsid w:val="00BC0DB2"/>
    <w:rsid w:val="00BC2BFE"/>
    <w:rsid w:val="00BD1E6E"/>
    <w:rsid w:val="00BD2C69"/>
    <w:rsid w:val="00BD35AD"/>
    <w:rsid w:val="00BD5716"/>
    <w:rsid w:val="00BD697C"/>
    <w:rsid w:val="00BD754C"/>
    <w:rsid w:val="00BD78EA"/>
    <w:rsid w:val="00BD7E6D"/>
    <w:rsid w:val="00BE65E9"/>
    <w:rsid w:val="00BE785A"/>
    <w:rsid w:val="00BF3B02"/>
    <w:rsid w:val="00BF605D"/>
    <w:rsid w:val="00C006DB"/>
    <w:rsid w:val="00C02C08"/>
    <w:rsid w:val="00C03938"/>
    <w:rsid w:val="00C049BE"/>
    <w:rsid w:val="00C0594B"/>
    <w:rsid w:val="00C113D4"/>
    <w:rsid w:val="00C114C7"/>
    <w:rsid w:val="00C11714"/>
    <w:rsid w:val="00C15514"/>
    <w:rsid w:val="00C243B2"/>
    <w:rsid w:val="00C304A4"/>
    <w:rsid w:val="00C3479D"/>
    <w:rsid w:val="00C35146"/>
    <w:rsid w:val="00C37754"/>
    <w:rsid w:val="00C37BCF"/>
    <w:rsid w:val="00C407B8"/>
    <w:rsid w:val="00C41173"/>
    <w:rsid w:val="00C436EF"/>
    <w:rsid w:val="00C43F61"/>
    <w:rsid w:val="00C52986"/>
    <w:rsid w:val="00C54933"/>
    <w:rsid w:val="00C554FB"/>
    <w:rsid w:val="00C55920"/>
    <w:rsid w:val="00C5617A"/>
    <w:rsid w:val="00C57E1B"/>
    <w:rsid w:val="00C62FFC"/>
    <w:rsid w:val="00C64E3A"/>
    <w:rsid w:val="00C65304"/>
    <w:rsid w:val="00C6536D"/>
    <w:rsid w:val="00C667D4"/>
    <w:rsid w:val="00C7151D"/>
    <w:rsid w:val="00C720D9"/>
    <w:rsid w:val="00C7674E"/>
    <w:rsid w:val="00C902FC"/>
    <w:rsid w:val="00C90EBD"/>
    <w:rsid w:val="00C910B4"/>
    <w:rsid w:val="00C91913"/>
    <w:rsid w:val="00C91A92"/>
    <w:rsid w:val="00C921D5"/>
    <w:rsid w:val="00C967E7"/>
    <w:rsid w:val="00C96CED"/>
    <w:rsid w:val="00CA2CA7"/>
    <w:rsid w:val="00CA2CAD"/>
    <w:rsid w:val="00CA7392"/>
    <w:rsid w:val="00CB2EDF"/>
    <w:rsid w:val="00CB6671"/>
    <w:rsid w:val="00CB6CD1"/>
    <w:rsid w:val="00CB6E10"/>
    <w:rsid w:val="00CC0868"/>
    <w:rsid w:val="00CC110D"/>
    <w:rsid w:val="00CC1D77"/>
    <w:rsid w:val="00CC3987"/>
    <w:rsid w:val="00CC4592"/>
    <w:rsid w:val="00CC65A1"/>
    <w:rsid w:val="00CC75EE"/>
    <w:rsid w:val="00CC7BB4"/>
    <w:rsid w:val="00CD341F"/>
    <w:rsid w:val="00CD497A"/>
    <w:rsid w:val="00CD59F4"/>
    <w:rsid w:val="00CD74EE"/>
    <w:rsid w:val="00CE3789"/>
    <w:rsid w:val="00CE7E65"/>
    <w:rsid w:val="00CF1F98"/>
    <w:rsid w:val="00CF3EB5"/>
    <w:rsid w:val="00CF450E"/>
    <w:rsid w:val="00CF6F68"/>
    <w:rsid w:val="00CF733A"/>
    <w:rsid w:val="00CF7801"/>
    <w:rsid w:val="00D0060D"/>
    <w:rsid w:val="00D02240"/>
    <w:rsid w:val="00D02E2E"/>
    <w:rsid w:val="00D11626"/>
    <w:rsid w:val="00D2180E"/>
    <w:rsid w:val="00D21953"/>
    <w:rsid w:val="00D22B8C"/>
    <w:rsid w:val="00D27B58"/>
    <w:rsid w:val="00D3225A"/>
    <w:rsid w:val="00D45AAA"/>
    <w:rsid w:val="00D467CC"/>
    <w:rsid w:val="00D469ED"/>
    <w:rsid w:val="00D50006"/>
    <w:rsid w:val="00D5113E"/>
    <w:rsid w:val="00D51CA4"/>
    <w:rsid w:val="00D547DB"/>
    <w:rsid w:val="00D55434"/>
    <w:rsid w:val="00D563A8"/>
    <w:rsid w:val="00D576E7"/>
    <w:rsid w:val="00D620F7"/>
    <w:rsid w:val="00D625BD"/>
    <w:rsid w:val="00D62FB5"/>
    <w:rsid w:val="00D6587C"/>
    <w:rsid w:val="00D75187"/>
    <w:rsid w:val="00D769C1"/>
    <w:rsid w:val="00D778B6"/>
    <w:rsid w:val="00D80B91"/>
    <w:rsid w:val="00D80D27"/>
    <w:rsid w:val="00D81666"/>
    <w:rsid w:val="00D94223"/>
    <w:rsid w:val="00D95E49"/>
    <w:rsid w:val="00D9617B"/>
    <w:rsid w:val="00DA2589"/>
    <w:rsid w:val="00DA308F"/>
    <w:rsid w:val="00DA4CBF"/>
    <w:rsid w:val="00DA61EC"/>
    <w:rsid w:val="00DB0CB9"/>
    <w:rsid w:val="00DB159F"/>
    <w:rsid w:val="00DB17BD"/>
    <w:rsid w:val="00DB19D9"/>
    <w:rsid w:val="00DB5816"/>
    <w:rsid w:val="00DB63A0"/>
    <w:rsid w:val="00DB707F"/>
    <w:rsid w:val="00DB7EFF"/>
    <w:rsid w:val="00DC42D4"/>
    <w:rsid w:val="00DC78AF"/>
    <w:rsid w:val="00DD1F20"/>
    <w:rsid w:val="00DD3167"/>
    <w:rsid w:val="00DD563B"/>
    <w:rsid w:val="00DD5A55"/>
    <w:rsid w:val="00DE0AFE"/>
    <w:rsid w:val="00DE1B44"/>
    <w:rsid w:val="00DE4869"/>
    <w:rsid w:val="00DE6610"/>
    <w:rsid w:val="00DF0086"/>
    <w:rsid w:val="00DF220E"/>
    <w:rsid w:val="00DF5E53"/>
    <w:rsid w:val="00E02ED7"/>
    <w:rsid w:val="00E0313F"/>
    <w:rsid w:val="00E0733B"/>
    <w:rsid w:val="00E13AFE"/>
    <w:rsid w:val="00E20609"/>
    <w:rsid w:val="00E221CB"/>
    <w:rsid w:val="00E232B5"/>
    <w:rsid w:val="00E2472B"/>
    <w:rsid w:val="00E275D6"/>
    <w:rsid w:val="00E3134F"/>
    <w:rsid w:val="00E32648"/>
    <w:rsid w:val="00E32651"/>
    <w:rsid w:val="00E3417B"/>
    <w:rsid w:val="00E34F02"/>
    <w:rsid w:val="00E37324"/>
    <w:rsid w:val="00E3758A"/>
    <w:rsid w:val="00E41C1D"/>
    <w:rsid w:val="00E42174"/>
    <w:rsid w:val="00E42606"/>
    <w:rsid w:val="00E42EC2"/>
    <w:rsid w:val="00E43B7A"/>
    <w:rsid w:val="00E46C7B"/>
    <w:rsid w:val="00E46D69"/>
    <w:rsid w:val="00E505FF"/>
    <w:rsid w:val="00E5256A"/>
    <w:rsid w:val="00E52832"/>
    <w:rsid w:val="00E537F2"/>
    <w:rsid w:val="00E538E5"/>
    <w:rsid w:val="00E55033"/>
    <w:rsid w:val="00E57B47"/>
    <w:rsid w:val="00E7022B"/>
    <w:rsid w:val="00E7098A"/>
    <w:rsid w:val="00E70F54"/>
    <w:rsid w:val="00E72529"/>
    <w:rsid w:val="00E76733"/>
    <w:rsid w:val="00E768A9"/>
    <w:rsid w:val="00E77622"/>
    <w:rsid w:val="00E80B3B"/>
    <w:rsid w:val="00E80E17"/>
    <w:rsid w:val="00E8456D"/>
    <w:rsid w:val="00E849EF"/>
    <w:rsid w:val="00E858D5"/>
    <w:rsid w:val="00E86152"/>
    <w:rsid w:val="00E86999"/>
    <w:rsid w:val="00E879BF"/>
    <w:rsid w:val="00E901D6"/>
    <w:rsid w:val="00E90985"/>
    <w:rsid w:val="00E91933"/>
    <w:rsid w:val="00E92049"/>
    <w:rsid w:val="00E9267E"/>
    <w:rsid w:val="00E94523"/>
    <w:rsid w:val="00E95A29"/>
    <w:rsid w:val="00E9628A"/>
    <w:rsid w:val="00E969DC"/>
    <w:rsid w:val="00EA36C3"/>
    <w:rsid w:val="00EA5637"/>
    <w:rsid w:val="00EB30E7"/>
    <w:rsid w:val="00EB53F0"/>
    <w:rsid w:val="00EC2A69"/>
    <w:rsid w:val="00EC4A5F"/>
    <w:rsid w:val="00EC644A"/>
    <w:rsid w:val="00EC6B0C"/>
    <w:rsid w:val="00ED0FE7"/>
    <w:rsid w:val="00ED10A5"/>
    <w:rsid w:val="00ED16F2"/>
    <w:rsid w:val="00ED31AC"/>
    <w:rsid w:val="00ED4410"/>
    <w:rsid w:val="00EE2D3E"/>
    <w:rsid w:val="00EE6B73"/>
    <w:rsid w:val="00EE7959"/>
    <w:rsid w:val="00EF1C89"/>
    <w:rsid w:val="00EF321D"/>
    <w:rsid w:val="00EF3BD1"/>
    <w:rsid w:val="00EF51AF"/>
    <w:rsid w:val="00EF5538"/>
    <w:rsid w:val="00F02F61"/>
    <w:rsid w:val="00F0428D"/>
    <w:rsid w:val="00F047D1"/>
    <w:rsid w:val="00F050A1"/>
    <w:rsid w:val="00F074C9"/>
    <w:rsid w:val="00F1103B"/>
    <w:rsid w:val="00F11B99"/>
    <w:rsid w:val="00F11C7E"/>
    <w:rsid w:val="00F11DB5"/>
    <w:rsid w:val="00F127BE"/>
    <w:rsid w:val="00F12885"/>
    <w:rsid w:val="00F14CDD"/>
    <w:rsid w:val="00F1620E"/>
    <w:rsid w:val="00F17F5B"/>
    <w:rsid w:val="00F23DBB"/>
    <w:rsid w:val="00F30243"/>
    <w:rsid w:val="00F32727"/>
    <w:rsid w:val="00F33960"/>
    <w:rsid w:val="00F33DE6"/>
    <w:rsid w:val="00F33EED"/>
    <w:rsid w:val="00F35790"/>
    <w:rsid w:val="00F37D09"/>
    <w:rsid w:val="00F40324"/>
    <w:rsid w:val="00F42842"/>
    <w:rsid w:val="00F4350E"/>
    <w:rsid w:val="00F43961"/>
    <w:rsid w:val="00F43D0A"/>
    <w:rsid w:val="00F451D1"/>
    <w:rsid w:val="00F45DF0"/>
    <w:rsid w:val="00F50569"/>
    <w:rsid w:val="00F50579"/>
    <w:rsid w:val="00F52E5E"/>
    <w:rsid w:val="00F53457"/>
    <w:rsid w:val="00F540E5"/>
    <w:rsid w:val="00F57B17"/>
    <w:rsid w:val="00F60065"/>
    <w:rsid w:val="00F612EA"/>
    <w:rsid w:val="00F6255B"/>
    <w:rsid w:val="00F628F9"/>
    <w:rsid w:val="00F6306E"/>
    <w:rsid w:val="00F63856"/>
    <w:rsid w:val="00F63C11"/>
    <w:rsid w:val="00F641CD"/>
    <w:rsid w:val="00F70590"/>
    <w:rsid w:val="00F72832"/>
    <w:rsid w:val="00F75246"/>
    <w:rsid w:val="00F758F2"/>
    <w:rsid w:val="00F75F6D"/>
    <w:rsid w:val="00F7603E"/>
    <w:rsid w:val="00F77543"/>
    <w:rsid w:val="00F77A3C"/>
    <w:rsid w:val="00F81564"/>
    <w:rsid w:val="00F815F3"/>
    <w:rsid w:val="00F84E53"/>
    <w:rsid w:val="00F87482"/>
    <w:rsid w:val="00F87ECB"/>
    <w:rsid w:val="00F933DF"/>
    <w:rsid w:val="00F9406E"/>
    <w:rsid w:val="00F94F33"/>
    <w:rsid w:val="00FA064C"/>
    <w:rsid w:val="00FA1DC3"/>
    <w:rsid w:val="00FA41AC"/>
    <w:rsid w:val="00FA5532"/>
    <w:rsid w:val="00FA577E"/>
    <w:rsid w:val="00FA6639"/>
    <w:rsid w:val="00FB0B32"/>
    <w:rsid w:val="00FB44A8"/>
    <w:rsid w:val="00FB542A"/>
    <w:rsid w:val="00FB5BF0"/>
    <w:rsid w:val="00FB6AEE"/>
    <w:rsid w:val="00FB7190"/>
    <w:rsid w:val="00FB7D05"/>
    <w:rsid w:val="00FC1A8A"/>
    <w:rsid w:val="00FC6068"/>
    <w:rsid w:val="00FD1052"/>
    <w:rsid w:val="00FD25AD"/>
    <w:rsid w:val="00FD2D7B"/>
    <w:rsid w:val="00FD46DC"/>
    <w:rsid w:val="00FD5DD8"/>
    <w:rsid w:val="00FD67F5"/>
    <w:rsid w:val="00FD6DFE"/>
    <w:rsid w:val="00FD7B49"/>
    <w:rsid w:val="00FE049E"/>
    <w:rsid w:val="00FE0906"/>
    <w:rsid w:val="00FE2351"/>
    <w:rsid w:val="00FE2E4E"/>
    <w:rsid w:val="00FE4ED2"/>
    <w:rsid w:val="00FE5466"/>
    <w:rsid w:val="00FE6199"/>
    <w:rsid w:val="00FE67F5"/>
    <w:rsid w:val="00FF0140"/>
    <w:rsid w:val="00FF14EE"/>
    <w:rsid w:val="00FF5AB0"/>
    <w:rsid w:val="00FF660E"/>
    <w:rsid w:val="00FF7557"/>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30BD"/>
  <w15:chartTrackingRefBased/>
  <w15:docId w15:val="{0794DD69-64C5-475C-BDBD-670961C7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BE"/>
    <w:pPr>
      <w:spacing w:line="254" w:lineRule="auto"/>
    </w:pPr>
  </w:style>
  <w:style w:type="paragraph" w:styleId="Heading1">
    <w:name w:val="heading 1"/>
    <w:basedOn w:val="Normal"/>
    <w:next w:val="Normal"/>
    <w:link w:val="Heading1Char"/>
    <w:uiPriority w:val="9"/>
    <w:qFormat/>
    <w:rsid w:val="00171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BE"/>
    <w:rPr>
      <w:rFonts w:eastAsiaTheme="majorEastAsia" w:cstheme="majorBidi"/>
      <w:color w:val="272727" w:themeColor="text1" w:themeTint="D8"/>
    </w:rPr>
  </w:style>
  <w:style w:type="paragraph" w:styleId="Title">
    <w:name w:val="Title"/>
    <w:basedOn w:val="Normal"/>
    <w:next w:val="Normal"/>
    <w:link w:val="TitleChar"/>
    <w:uiPriority w:val="10"/>
    <w:qFormat/>
    <w:rsid w:val="00171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BE"/>
    <w:pPr>
      <w:spacing w:before="160"/>
      <w:jc w:val="center"/>
    </w:pPr>
    <w:rPr>
      <w:i/>
      <w:iCs/>
      <w:color w:val="404040" w:themeColor="text1" w:themeTint="BF"/>
    </w:rPr>
  </w:style>
  <w:style w:type="character" w:customStyle="1" w:styleId="QuoteChar">
    <w:name w:val="Quote Char"/>
    <w:basedOn w:val="DefaultParagraphFont"/>
    <w:link w:val="Quote"/>
    <w:uiPriority w:val="29"/>
    <w:rsid w:val="00171BBE"/>
    <w:rPr>
      <w:i/>
      <w:iCs/>
      <w:color w:val="404040" w:themeColor="text1" w:themeTint="BF"/>
    </w:rPr>
  </w:style>
  <w:style w:type="paragraph" w:styleId="ListParagraph">
    <w:name w:val="List Paragraph"/>
    <w:basedOn w:val="Normal"/>
    <w:uiPriority w:val="34"/>
    <w:qFormat/>
    <w:rsid w:val="00171BBE"/>
    <w:pPr>
      <w:ind w:left="720"/>
      <w:contextualSpacing/>
    </w:pPr>
  </w:style>
  <w:style w:type="character" w:styleId="IntenseEmphasis">
    <w:name w:val="Intense Emphasis"/>
    <w:basedOn w:val="DefaultParagraphFont"/>
    <w:uiPriority w:val="21"/>
    <w:qFormat/>
    <w:rsid w:val="00171BBE"/>
    <w:rPr>
      <w:i/>
      <w:iCs/>
      <w:color w:val="0F4761" w:themeColor="accent1" w:themeShade="BF"/>
    </w:rPr>
  </w:style>
  <w:style w:type="paragraph" w:styleId="IntenseQuote">
    <w:name w:val="Intense Quote"/>
    <w:basedOn w:val="Normal"/>
    <w:next w:val="Normal"/>
    <w:link w:val="IntenseQuoteChar"/>
    <w:uiPriority w:val="30"/>
    <w:qFormat/>
    <w:rsid w:val="00171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BBE"/>
    <w:rPr>
      <w:i/>
      <w:iCs/>
      <w:color w:val="0F4761" w:themeColor="accent1" w:themeShade="BF"/>
    </w:rPr>
  </w:style>
  <w:style w:type="character" w:styleId="IntenseReference">
    <w:name w:val="Intense Reference"/>
    <w:basedOn w:val="DefaultParagraphFont"/>
    <w:uiPriority w:val="32"/>
    <w:qFormat/>
    <w:rsid w:val="00171BBE"/>
    <w:rPr>
      <w:b/>
      <w:bCs/>
      <w:smallCaps/>
      <w:color w:val="0F4761" w:themeColor="accent1" w:themeShade="BF"/>
      <w:spacing w:val="5"/>
    </w:rPr>
  </w:style>
  <w:style w:type="character" w:styleId="Hyperlink">
    <w:name w:val="Hyperlink"/>
    <w:basedOn w:val="DefaultParagraphFont"/>
    <w:uiPriority w:val="99"/>
    <w:unhideWhenUsed/>
    <w:rsid w:val="001A7DE8"/>
    <w:rPr>
      <w:color w:val="467886" w:themeColor="hyperlink"/>
      <w:u w:val="single"/>
    </w:rPr>
  </w:style>
  <w:style w:type="character" w:styleId="UnresolvedMention">
    <w:name w:val="Unresolved Mention"/>
    <w:basedOn w:val="DefaultParagraphFont"/>
    <w:uiPriority w:val="99"/>
    <w:semiHidden/>
    <w:unhideWhenUsed/>
    <w:rsid w:val="001A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9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countyfair.org" TargetMode="External"/><Relationship Id="rId3" Type="http://schemas.openxmlformats.org/officeDocument/2006/relationships/styles" Target="styles.xml"/><Relationship Id="rId7" Type="http://schemas.openxmlformats.org/officeDocument/2006/relationships/hyperlink" Target="mailto:fairmanager@washingtoncountyfai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shingtoncountyf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EEC76-E27C-4D25-9341-D1656AE4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Jensen</dc:creator>
  <cp:keywords/>
  <dc:description/>
  <cp:lastModifiedBy>Paul Hendrickson</cp:lastModifiedBy>
  <cp:revision>38</cp:revision>
  <cp:lastPrinted>2026-02-12T23:48:00Z</cp:lastPrinted>
  <dcterms:created xsi:type="dcterms:W3CDTF">2026-02-12T21:47:00Z</dcterms:created>
  <dcterms:modified xsi:type="dcterms:W3CDTF">2026-02-23T16:50:00Z</dcterms:modified>
</cp:coreProperties>
</file>